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1" w:rightFromText="141" w:vertAnchor="text" w:horzAnchor="margin" w:tblpXSpec="right"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5103"/>
        <w:gridCol w:w="11"/>
      </w:tblGrid>
      <w:tr w:rsidR="0017514B" w:rsidRPr="005F5327" w14:paraId="4F8F328D" w14:textId="77777777" w:rsidTr="004332D4">
        <w:trPr>
          <w:trHeight w:val="703"/>
        </w:trPr>
        <w:tc>
          <w:tcPr>
            <w:tcW w:w="5398" w:type="dxa"/>
            <w:gridSpan w:val="3"/>
          </w:tcPr>
          <w:p w14:paraId="19B1A838" w14:textId="77777777" w:rsidR="0017514B" w:rsidRPr="005F5327" w:rsidRDefault="0017514B" w:rsidP="004332D4">
            <w:pPr>
              <w:pStyle w:val="HLAVNNADPIS"/>
              <w:ind w:hanging="111"/>
            </w:pPr>
            <w:bookmarkStart w:id="0" w:name="_Hlk112334378"/>
            <w:r w:rsidRPr="005F5327">
              <w:t xml:space="preserve">Vývoj </w:t>
            </w:r>
            <w:r w:rsidR="00CA0E74">
              <w:t>CZV</w:t>
            </w:r>
            <w:r w:rsidRPr="005F5327">
              <w:t>:</w:t>
            </w:r>
          </w:p>
        </w:tc>
      </w:tr>
      <w:tr w:rsidR="0017514B" w:rsidRPr="005F5327" w14:paraId="7F713D64" w14:textId="77777777" w:rsidTr="004332D4">
        <w:trPr>
          <w:gridAfter w:val="1"/>
          <w:wAfter w:w="11" w:type="dxa"/>
          <w:trHeight w:val="197"/>
        </w:trPr>
        <w:tc>
          <w:tcPr>
            <w:tcW w:w="284" w:type="dxa"/>
          </w:tcPr>
          <w:p w14:paraId="43932CA1" w14:textId="77777777" w:rsidR="0017514B" w:rsidRPr="005F5327" w:rsidRDefault="00547000" w:rsidP="004332D4">
            <w:pPr>
              <w:pStyle w:val="Textdokumentu"/>
              <w:spacing w:line="276" w:lineRule="auto"/>
              <w:ind w:right="-624" w:hanging="111"/>
            </w:pPr>
            <w:r w:rsidRPr="004C5777">
              <w:rPr>
                <w:color w:val="E4002B"/>
              </w:rPr>
              <w:t>▼</w:t>
            </w:r>
          </w:p>
        </w:tc>
        <w:tc>
          <w:tcPr>
            <w:tcW w:w="5103" w:type="dxa"/>
          </w:tcPr>
          <w:p w14:paraId="0023FB6D" w14:textId="77777777" w:rsidR="0017514B" w:rsidRPr="005F5327" w:rsidRDefault="0017514B" w:rsidP="004332D4">
            <w:pPr>
              <w:pStyle w:val="Obsahtext"/>
              <w:tabs>
                <w:tab w:val="clear" w:pos="4536"/>
                <w:tab w:val="right" w:leader="dot" w:pos="4962"/>
              </w:tabs>
              <w:ind w:left="-111" w:right="-107"/>
            </w:pPr>
            <w:r>
              <w:t>Kuřata tř. A</w:t>
            </w:r>
            <w:r w:rsidRPr="007E030A">
              <w:tab/>
            </w:r>
            <w:r>
              <w:t xml:space="preserve"> 26,52 Kč / kg ž. hm.</w:t>
            </w:r>
          </w:p>
        </w:tc>
      </w:tr>
      <w:tr w:rsidR="0017514B" w:rsidRPr="005F5327" w14:paraId="4F303168" w14:textId="77777777" w:rsidTr="004332D4">
        <w:trPr>
          <w:gridAfter w:val="1"/>
          <w:wAfter w:w="11" w:type="dxa"/>
          <w:trHeight w:val="197"/>
        </w:trPr>
        <w:tc>
          <w:tcPr>
            <w:tcW w:w="284" w:type="dxa"/>
          </w:tcPr>
          <w:p w14:paraId="364D1965" w14:textId="77777777" w:rsidR="0017514B" w:rsidRPr="004C5777" w:rsidRDefault="0017514B" w:rsidP="004332D4">
            <w:pPr>
              <w:pStyle w:val="Textdokumentu"/>
              <w:spacing w:line="276" w:lineRule="auto"/>
              <w:ind w:right="-624" w:hanging="111"/>
              <w:rPr>
                <w:color w:val="009F4D"/>
              </w:rPr>
            </w:pPr>
          </w:p>
        </w:tc>
        <w:tc>
          <w:tcPr>
            <w:tcW w:w="5103" w:type="dxa"/>
          </w:tcPr>
          <w:p w14:paraId="46D4077D" w14:textId="77777777" w:rsidR="0017514B" w:rsidRPr="005F5327" w:rsidRDefault="0017514B" w:rsidP="004332D4">
            <w:pPr>
              <w:pStyle w:val="Obsahtext"/>
              <w:tabs>
                <w:tab w:val="clear" w:pos="4536"/>
                <w:tab w:val="right" w:leader="dot" w:pos="4962"/>
              </w:tabs>
              <w:ind w:left="-111" w:right="-107"/>
            </w:pPr>
            <w:r>
              <w:t>Slepice tř. A</w:t>
            </w:r>
            <w:r w:rsidRPr="007E030A">
              <w:tab/>
            </w:r>
            <w:r>
              <w:t xml:space="preserve"> 26,52 Kč / kg ž. hm.</w:t>
            </w:r>
          </w:p>
        </w:tc>
      </w:tr>
      <w:tr w:rsidR="0017514B" w:rsidRPr="005F5327" w14:paraId="03539B4A" w14:textId="77777777" w:rsidTr="004332D4">
        <w:trPr>
          <w:gridAfter w:val="1"/>
          <w:wAfter w:w="11" w:type="dxa"/>
          <w:trHeight w:val="197"/>
        </w:trPr>
        <w:tc>
          <w:tcPr>
            <w:tcW w:w="284" w:type="dxa"/>
          </w:tcPr>
          <w:p w14:paraId="06E44B4F" w14:textId="77777777" w:rsidR="0017514B" w:rsidRPr="004C5777" w:rsidRDefault="00547000" w:rsidP="004332D4">
            <w:pPr>
              <w:pStyle w:val="Textdokumentu"/>
              <w:spacing w:line="276" w:lineRule="auto"/>
              <w:ind w:right="-624" w:hanging="111"/>
              <w:rPr>
                <w:color w:val="E4002B"/>
              </w:rPr>
            </w:pPr>
            <w:r w:rsidRPr="004C5777">
              <w:rPr>
                <w:color w:val="FF671F"/>
              </w:rPr>
              <w:t>►</w:t>
            </w:r>
          </w:p>
        </w:tc>
        <w:tc>
          <w:tcPr>
            <w:tcW w:w="5103" w:type="dxa"/>
          </w:tcPr>
          <w:p w14:paraId="7F29D815" w14:textId="77777777" w:rsidR="0017514B" w:rsidRPr="005F5327" w:rsidRDefault="0017514B" w:rsidP="004332D4">
            <w:pPr>
              <w:pStyle w:val="Obsahtext"/>
              <w:tabs>
                <w:tab w:val="clear" w:pos="4536"/>
                <w:tab w:val="right" w:leader="dot" w:pos="4962"/>
              </w:tabs>
              <w:ind w:left="-111" w:right="-107"/>
            </w:pPr>
            <w:r>
              <w:t>Krůty tř. A</w:t>
            </w:r>
            <w:r w:rsidRPr="007E030A">
              <w:tab/>
            </w:r>
            <w:r>
              <w:t>26,52 Kč / kg ž. hm.</w:t>
            </w:r>
          </w:p>
        </w:tc>
      </w:tr>
      <w:tr w:rsidR="0017514B" w:rsidRPr="005F5327" w14:paraId="4AD092C2" w14:textId="77777777" w:rsidTr="004332D4">
        <w:trPr>
          <w:gridAfter w:val="1"/>
          <w:wAfter w:w="11" w:type="dxa"/>
          <w:trHeight w:val="197"/>
        </w:trPr>
        <w:tc>
          <w:tcPr>
            <w:tcW w:w="284" w:type="dxa"/>
          </w:tcPr>
          <w:p w14:paraId="39790A86" w14:textId="77777777" w:rsidR="0017514B" w:rsidRPr="005F5327" w:rsidRDefault="0017514B" w:rsidP="004332D4">
            <w:pPr>
              <w:pStyle w:val="Textdokumentu"/>
              <w:spacing w:line="276" w:lineRule="auto"/>
              <w:ind w:right="-624" w:hanging="111"/>
            </w:pPr>
          </w:p>
        </w:tc>
        <w:tc>
          <w:tcPr>
            <w:tcW w:w="5103" w:type="dxa"/>
          </w:tcPr>
          <w:p w14:paraId="739589B3" w14:textId="77777777" w:rsidR="0017514B" w:rsidRPr="005F5327" w:rsidRDefault="0017514B" w:rsidP="004332D4">
            <w:pPr>
              <w:pStyle w:val="Textdokumentu"/>
              <w:spacing w:line="276" w:lineRule="auto"/>
              <w:ind w:left="-103"/>
            </w:pPr>
          </w:p>
        </w:tc>
      </w:tr>
      <w:tr w:rsidR="0017514B" w:rsidRPr="005F5327" w14:paraId="6B9941BB" w14:textId="77777777" w:rsidTr="004332D4">
        <w:trPr>
          <w:gridAfter w:val="1"/>
          <w:wAfter w:w="11" w:type="dxa"/>
          <w:trHeight w:val="197"/>
        </w:trPr>
        <w:tc>
          <w:tcPr>
            <w:tcW w:w="284" w:type="dxa"/>
          </w:tcPr>
          <w:p w14:paraId="3E9B0AB2" w14:textId="77777777" w:rsidR="0017514B" w:rsidRPr="004C5777" w:rsidRDefault="0017514B" w:rsidP="004332D4">
            <w:pPr>
              <w:pStyle w:val="Textdokumentu"/>
              <w:spacing w:line="276" w:lineRule="auto"/>
              <w:ind w:right="-624" w:hanging="111"/>
              <w:rPr>
                <w:color w:val="FF671F"/>
              </w:rPr>
            </w:pPr>
          </w:p>
        </w:tc>
        <w:tc>
          <w:tcPr>
            <w:tcW w:w="5103" w:type="dxa"/>
          </w:tcPr>
          <w:p w14:paraId="5CF62FEB" w14:textId="77777777" w:rsidR="0017514B" w:rsidRPr="005F5327" w:rsidRDefault="0017514B" w:rsidP="004332D4">
            <w:pPr>
              <w:pStyle w:val="Textdokumentu"/>
              <w:spacing w:line="276" w:lineRule="auto"/>
              <w:ind w:left="-103"/>
            </w:pPr>
          </w:p>
        </w:tc>
      </w:tr>
      <w:tr w:rsidR="0017514B" w:rsidRPr="005F5327" w14:paraId="086A90A0" w14:textId="77777777" w:rsidTr="004332D4">
        <w:trPr>
          <w:gridAfter w:val="1"/>
          <w:wAfter w:w="11" w:type="dxa"/>
          <w:trHeight w:val="197"/>
        </w:trPr>
        <w:tc>
          <w:tcPr>
            <w:tcW w:w="284" w:type="dxa"/>
          </w:tcPr>
          <w:p w14:paraId="717B8A55" w14:textId="77777777" w:rsidR="0017514B" w:rsidRPr="004C5777" w:rsidRDefault="0017514B" w:rsidP="004332D4">
            <w:pPr>
              <w:pStyle w:val="Textdokumentu"/>
              <w:spacing w:line="276" w:lineRule="auto"/>
              <w:ind w:right="-624" w:hanging="111"/>
              <w:rPr>
                <w:color w:val="FF671F"/>
              </w:rPr>
            </w:pPr>
          </w:p>
        </w:tc>
        <w:tc>
          <w:tcPr>
            <w:tcW w:w="5103" w:type="dxa"/>
          </w:tcPr>
          <w:p w14:paraId="2B76D232" w14:textId="77777777" w:rsidR="0017514B" w:rsidRPr="005F5327" w:rsidRDefault="0017514B" w:rsidP="004332D4">
            <w:pPr>
              <w:pStyle w:val="Textdokumentu"/>
              <w:spacing w:line="276" w:lineRule="auto"/>
              <w:ind w:left="-103"/>
            </w:pPr>
          </w:p>
        </w:tc>
      </w:tr>
    </w:tbl>
    <w:p w14:paraId="7B3AF009" w14:textId="77777777" w:rsidR="00003D77" w:rsidRDefault="00003D77" w:rsidP="005F5327">
      <w:pPr>
        <w:pStyle w:val="HLAVNNADPIS"/>
      </w:pPr>
      <w:r>
        <w:t>Obsah</w:t>
      </w:r>
      <w:r w:rsidR="00CA0E74">
        <w:t>:</w:t>
      </w:r>
    </w:p>
    <w:p w14:paraId="1F178607" w14:textId="77777777" w:rsidR="00003D77" w:rsidRDefault="00003D77" w:rsidP="00003D77">
      <w:pPr>
        <w:pStyle w:val="Textdokumentu"/>
      </w:pPr>
    </w:p>
    <w:p w14:paraId="647D7EA7" w14:textId="77777777" w:rsidR="00D243B1" w:rsidRPr="003D557C" w:rsidRDefault="00D243B1" w:rsidP="00003D77">
      <w:pPr>
        <w:pStyle w:val="Textdokumentu"/>
        <w:rPr>
          <w:sz w:val="13"/>
          <w:szCs w:val="13"/>
        </w:rPr>
      </w:pPr>
    </w:p>
    <w:p w14:paraId="3D70AAC7" w14:textId="77777777" w:rsidR="00003D77" w:rsidRPr="007E030A" w:rsidRDefault="00003D77" w:rsidP="00206059">
      <w:pPr>
        <w:pStyle w:val="Obsahtext"/>
        <w:tabs>
          <w:tab w:val="clear" w:pos="4536"/>
          <w:tab w:val="right" w:leader="dot" w:pos="4962"/>
        </w:tabs>
      </w:pPr>
      <w:r w:rsidRPr="007E030A">
        <w:t>Komoditní zpravodajství</w:t>
      </w:r>
      <w:r w:rsidRPr="007E030A">
        <w:tab/>
        <w:t>1</w:t>
      </w:r>
    </w:p>
    <w:p w14:paraId="26547387" w14:textId="77777777" w:rsidR="00003D77" w:rsidRPr="007E030A" w:rsidRDefault="00AA40CE" w:rsidP="00206059">
      <w:pPr>
        <w:pStyle w:val="Obsahtext"/>
        <w:tabs>
          <w:tab w:val="clear" w:pos="4536"/>
          <w:tab w:val="right" w:leader="dot" w:pos="4962"/>
        </w:tabs>
      </w:pPr>
      <w:r w:rsidRPr="00154F52">
        <w:t>Ceny zemědělských výrobců</w:t>
      </w:r>
      <w:r>
        <w:t xml:space="preserve"> </w:t>
      </w:r>
      <w:r w:rsidR="00003D77" w:rsidRPr="007E030A">
        <w:tab/>
      </w:r>
      <w:r>
        <w:t>2</w:t>
      </w:r>
    </w:p>
    <w:p w14:paraId="10E0D6B7" w14:textId="77777777" w:rsidR="00003D77" w:rsidRPr="007E030A" w:rsidRDefault="00AA40CE" w:rsidP="00206059">
      <w:pPr>
        <w:pStyle w:val="Obsahtext"/>
        <w:tabs>
          <w:tab w:val="clear" w:pos="4536"/>
          <w:tab w:val="right" w:leader="dot" w:pos="4962"/>
        </w:tabs>
      </w:pPr>
      <w:r w:rsidRPr="00154F52">
        <w:t>Ceny průmyslových výrobců</w:t>
      </w:r>
      <w:r w:rsidR="00003D77" w:rsidRPr="007E030A">
        <w:tab/>
      </w:r>
      <w:r>
        <w:t>2</w:t>
      </w:r>
    </w:p>
    <w:p w14:paraId="1C99E7B3" w14:textId="77777777" w:rsidR="00003D77" w:rsidRPr="007E030A" w:rsidRDefault="00AA40CE" w:rsidP="00206059">
      <w:pPr>
        <w:pStyle w:val="Obsahtext"/>
        <w:tabs>
          <w:tab w:val="clear" w:pos="4536"/>
          <w:tab w:val="right" w:leader="dot" w:pos="4962"/>
        </w:tabs>
      </w:pPr>
      <w:r w:rsidRPr="00154F52">
        <w:t>Spotřebitelské ceny</w:t>
      </w:r>
      <w:r w:rsidR="00003D77" w:rsidRPr="007E030A">
        <w:tab/>
      </w:r>
      <w:r>
        <w:t>3</w:t>
      </w:r>
    </w:p>
    <w:p w14:paraId="575A80DD" w14:textId="77777777" w:rsidR="00003D77" w:rsidRPr="007E030A" w:rsidRDefault="00AA40CE" w:rsidP="00206059">
      <w:pPr>
        <w:pStyle w:val="Obsahtext"/>
        <w:tabs>
          <w:tab w:val="clear" w:pos="4536"/>
          <w:tab w:val="right" w:leader="dot" w:pos="4962"/>
        </w:tabs>
      </w:pPr>
      <w:r w:rsidRPr="00154F52">
        <w:t>Zahraniční obchod ČR</w:t>
      </w:r>
      <w:r w:rsidR="00003D77" w:rsidRPr="007E030A">
        <w:tab/>
      </w:r>
      <w:r>
        <w:t>4</w:t>
      </w:r>
    </w:p>
    <w:p w14:paraId="460E7906" w14:textId="77777777" w:rsidR="00003D77" w:rsidRPr="007E030A" w:rsidRDefault="00AA40CE" w:rsidP="00206059">
      <w:pPr>
        <w:pStyle w:val="Obsahtext"/>
        <w:tabs>
          <w:tab w:val="clear" w:pos="4536"/>
          <w:tab w:val="right" w:leader="dot" w:pos="4962"/>
        </w:tabs>
      </w:pPr>
      <w:r w:rsidRPr="00154F52">
        <w:t>Informace ze zahraničí</w:t>
      </w:r>
      <w:r w:rsidR="00003D77" w:rsidRPr="007E030A">
        <w:tab/>
      </w:r>
      <w:r>
        <w:t>7</w:t>
      </w:r>
    </w:p>
    <w:p w14:paraId="3445B3BF" w14:textId="77777777" w:rsidR="00003D77" w:rsidRPr="007E030A" w:rsidRDefault="00AA40CE" w:rsidP="00206059">
      <w:pPr>
        <w:pStyle w:val="Obsahtext"/>
        <w:tabs>
          <w:tab w:val="clear" w:pos="4536"/>
          <w:tab w:val="right" w:leader="dot" w:pos="4962"/>
        </w:tabs>
      </w:pPr>
      <w:r>
        <w:t>Aktuality</w:t>
      </w:r>
      <w:r w:rsidR="00003D77" w:rsidRPr="007E030A">
        <w:tab/>
      </w:r>
      <w:r>
        <w:t>13</w:t>
      </w:r>
    </w:p>
    <w:bookmarkEnd w:id="0"/>
    <w:p w14:paraId="710D74AF" w14:textId="77777777" w:rsidR="00F66B6B" w:rsidRDefault="00A03D69" w:rsidP="008A50A0">
      <w:pPr>
        <w:suppressLineNumbers/>
      </w:pPr>
      <w:r>
        <w:rPr>
          <w:bCs/>
          <w:noProof/>
        </w:rPr>
        <mc:AlternateContent>
          <mc:Choice Requires="wps">
            <w:drawing>
              <wp:anchor distT="0" distB="0" distL="114300" distR="114300" simplePos="0" relativeHeight="251659264" behindDoc="0" locked="0" layoutInCell="1" allowOverlap="1" wp14:anchorId="2C4615F5" wp14:editId="17C5264F">
                <wp:simplePos x="0" y="0"/>
                <wp:positionH relativeFrom="column">
                  <wp:posOffset>0</wp:posOffset>
                </wp:positionH>
                <wp:positionV relativeFrom="paragraph">
                  <wp:posOffset>187433</wp:posOffset>
                </wp:positionV>
                <wp:extent cx="6843881" cy="0"/>
                <wp:effectExtent l="0" t="0" r="14605" b="12700"/>
                <wp:wrapNone/>
                <wp:docPr id="235669023" name="Přímá spojnice 7"/>
                <wp:cNvGraphicFramePr/>
                <a:graphic xmlns:a="http://schemas.openxmlformats.org/drawingml/2006/main">
                  <a:graphicData uri="http://schemas.microsoft.com/office/word/2010/wordprocessingShape">
                    <wps:wsp>
                      <wps:cNvCnPr/>
                      <wps:spPr>
                        <a:xfrm>
                          <a:off x="0" y="0"/>
                          <a:ext cx="6843881" cy="0"/>
                        </a:xfrm>
                        <a:prstGeom prst="line">
                          <a:avLst/>
                        </a:prstGeom>
                        <a:ln w="8890">
                          <a:solidFill>
                            <a:srgbClr val="FF671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32FF9E" id="Přímá spojnice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14.75pt" to="538.9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" strokecolor="#ff671f" strokeweight=".7pt">
                <v:stroke joinstyle="miter"/>
              </v:line>
            </w:pict>
          </mc:Fallback>
        </mc:AlternateContent>
      </w:r>
    </w:p>
    <w:p w14:paraId="2C4256A9" w14:textId="77777777" w:rsidR="00A03D69" w:rsidRPr="00A03D69" w:rsidRDefault="00A03D69" w:rsidP="00A03D69">
      <w:pPr>
        <w:pStyle w:val="Textdokumentu"/>
        <w:sectPr w:rsidR="00A03D69" w:rsidRPr="00A03D69" w:rsidSect="001B1D9F">
          <w:headerReference w:type="even" r:id="rId8"/>
          <w:headerReference w:type="default" r:id="rId9"/>
          <w:footerReference w:type="even" r:id="rId10"/>
          <w:footerReference w:type="default" r:id="rId11"/>
          <w:headerReference w:type="first" r:id="rId12"/>
          <w:footerReference w:type="first" r:id="rId13"/>
          <w:pgSz w:w="11906" w:h="16838" w:code="9"/>
          <w:pgMar w:top="1915" w:right="566" w:bottom="1531" w:left="567" w:header="530" w:footer="596" w:gutter="0"/>
          <w:cols w:space="708"/>
          <w:formProt w:val="0"/>
          <w:titlePg/>
          <w:docGrid w:linePitch="360"/>
        </w:sectPr>
      </w:pPr>
    </w:p>
    <w:p w14:paraId="08035941" w14:textId="77777777" w:rsidR="003542CF" w:rsidRDefault="003542CF" w:rsidP="003542CF">
      <w:pPr>
        <w:pStyle w:val="HLAVNNADPIS"/>
      </w:pPr>
      <w:r>
        <w:t>Komoditní zpravodajství</w:t>
      </w:r>
    </w:p>
    <w:p w14:paraId="0383CD83" w14:textId="77777777" w:rsidR="003542CF" w:rsidRDefault="003542CF" w:rsidP="003542CF">
      <w:pPr>
        <w:pStyle w:val="HLAVNNADPIS"/>
      </w:pPr>
    </w:p>
    <w:p w14:paraId="726FC539" w14:textId="77777777" w:rsidR="00C72A8E" w:rsidRDefault="00C72A8E" w:rsidP="003542CF">
      <w:pPr>
        <w:pStyle w:val="Podnadpis"/>
        <w:ind w:right="70"/>
        <w:rPr>
          <w:lang w:bidi="he-IL"/>
        </w:rPr>
        <w:sectPr w:rsidR="00C72A8E" w:rsidSect="00C72A8E">
          <w:type w:val="continuous"/>
          <w:pgSz w:w="11906" w:h="16838" w:code="9"/>
          <w:pgMar w:top="1915" w:right="566" w:bottom="1531" w:left="567" w:header="530" w:footer="596" w:gutter="0"/>
          <w:cols w:space="281"/>
          <w:formProt w:val="0"/>
          <w:titlePg/>
          <w:docGrid w:linePitch="360"/>
        </w:sectPr>
      </w:pPr>
    </w:p>
    <w:p w14:paraId="44EE031C" w14:textId="77777777" w:rsidR="003542CF" w:rsidRDefault="00AA40CE" w:rsidP="003542CF">
      <w:pPr>
        <w:pStyle w:val="Podnadpis"/>
        <w:ind w:right="70"/>
        <w:rPr>
          <w:lang w:bidi="he-IL"/>
        </w:rPr>
      </w:pPr>
      <w:r>
        <w:rPr>
          <w:lang w:bidi="he-IL"/>
        </w:rPr>
        <w:t>Ceny zemědělských výrobců (CZV)</w:t>
      </w:r>
    </w:p>
    <w:p w14:paraId="79FA161F" w14:textId="77777777" w:rsidR="00AA40CE" w:rsidRPr="00AA40CE" w:rsidRDefault="00AA40CE" w:rsidP="00AA40CE">
      <w:pPr>
        <w:pStyle w:val="Textdokumentu"/>
      </w:pPr>
      <w:r w:rsidRPr="00AA40CE">
        <w:t>CZV jatečných kuřat tř. A v únoru podle výběrového šetření MZe při srovnání s lednem klesla, a to o 0,22 Kč/kg (0,8 %) na 26,52 Kč/kg</w:t>
      </w:r>
      <w:r w:rsidR="00446CCF">
        <w:br/>
      </w:r>
      <w:r w:rsidRPr="00AA40CE">
        <w:t>ž. hm. Při meziročním srovnání s lednem 2023 se CZV jatečných kuřat</w:t>
      </w:r>
      <w:r w:rsidR="00446CCF">
        <w:br/>
      </w:r>
      <w:r w:rsidRPr="00AA40CE">
        <w:t>tř. A snížila o 3,06 Kč/kg (10,4 %).</w:t>
      </w:r>
    </w:p>
    <w:p w14:paraId="0A2F9202" w14:textId="77777777" w:rsidR="00C501E4" w:rsidRDefault="00C501E4" w:rsidP="00AA40CE">
      <w:pPr>
        <w:pStyle w:val="Textdokumentu"/>
      </w:pPr>
    </w:p>
    <w:p w14:paraId="5E011C2F" w14:textId="77777777" w:rsidR="00AA40CE" w:rsidRPr="00AA40CE" w:rsidRDefault="00AA40CE" w:rsidP="00AA40CE">
      <w:pPr>
        <w:pStyle w:val="Textdokumentu"/>
      </w:pPr>
      <w:r w:rsidRPr="00AA40CE">
        <w:t>Cenu jatečných slepic tř. A za únor nebylo možné zveřejnit z důvodu ochrany dat.</w:t>
      </w:r>
    </w:p>
    <w:p w14:paraId="6BA31F86" w14:textId="77777777" w:rsidR="00C501E4" w:rsidRDefault="00C501E4" w:rsidP="00AA40CE">
      <w:pPr>
        <w:pStyle w:val="Textdokumentu"/>
      </w:pPr>
    </w:p>
    <w:p w14:paraId="6BFD3975" w14:textId="77777777" w:rsidR="00C501E4" w:rsidRDefault="00AA40CE" w:rsidP="00C501E4">
      <w:pPr>
        <w:pStyle w:val="Textdokumentu"/>
      </w:pPr>
      <w:r w:rsidRPr="00AA40CE">
        <w:t>U jatečných krůt třídy A, nebylo možné únorovou cenu z důvodu ochrany důvěrnosti údajů zveřejnit. Došlo však k její stagnaci. Při meziročním srovnání s únorem 2023, jejich</w:t>
      </w:r>
      <w:r>
        <w:t xml:space="preserve"> cena také stagnovala.</w:t>
      </w:r>
    </w:p>
    <w:p w14:paraId="6C923F5A" w14:textId="77777777" w:rsidR="00C501E4" w:rsidRDefault="00C501E4" w:rsidP="00AA40CE">
      <w:pPr>
        <w:pStyle w:val="Podnadpis"/>
        <w:ind w:right="70"/>
        <w:rPr>
          <w:lang w:bidi="he-IL"/>
        </w:rPr>
      </w:pPr>
    </w:p>
    <w:p w14:paraId="419557A8" w14:textId="77777777" w:rsidR="00C501E4" w:rsidRPr="00C501E4" w:rsidRDefault="00C501E4" w:rsidP="00C501E4">
      <w:pPr>
        <w:pStyle w:val="Podnadpis"/>
      </w:pPr>
      <w:r w:rsidRPr="00C501E4">
        <w:t>Ceny průmyslových výrobců (CPV)</w:t>
      </w:r>
    </w:p>
    <w:p w14:paraId="19509A88" w14:textId="77777777" w:rsidR="00AA40CE" w:rsidRPr="00AA40CE" w:rsidRDefault="00AA40CE" w:rsidP="00AA40CE">
      <w:pPr>
        <w:pStyle w:val="Textdokumentu"/>
      </w:pPr>
      <w:r w:rsidRPr="00AA40CE">
        <w:t>CPV celé drůbeže se v únoru proti lednu podle výběrového šetření MZe snížila u celých chlazených kuřat tř. I o 0,22 Kč/kg (0,4 %), na 56,26 Kč/kg. Meziročně jejich cena klesla o 5,52 Kč/kg (8,9 %). CPV mrazených kuřat tř. I. se zvýšila, a to o 2,34 Kč/kg (3,8 %) na 64,34 Kč/kg.</w:t>
      </w:r>
    </w:p>
    <w:p w14:paraId="4445065C" w14:textId="77777777" w:rsidR="00C501E4" w:rsidRDefault="00C501E4" w:rsidP="00AA40CE">
      <w:pPr>
        <w:pStyle w:val="Textdokumentu"/>
      </w:pPr>
    </w:p>
    <w:p w14:paraId="2711BEAE" w14:textId="77777777" w:rsidR="00AA40CE" w:rsidRPr="00AA40CE" w:rsidRDefault="00AA40CE" w:rsidP="00AA40CE">
      <w:pPr>
        <w:pStyle w:val="Textdokumentu"/>
      </w:pPr>
      <w:r w:rsidRPr="00AA40CE">
        <w:t>U chlazených slepic nebylo možné, z důvodu ochrany dat, cenu za únor zveřejnit. Cenu mrazených slepic, také nebylo možné zveřejnit.</w:t>
      </w:r>
    </w:p>
    <w:p w14:paraId="6ECCE915" w14:textId="77777777" w:rsidR="00AA40CE" w:rsidRPr="00AA40CE" w:rsidRDefault="00AA40CE" w:rsidP="00AA40CE">
      <w:pPr>
        <w:pStyle w:val="Textdokumentu"/>
      </w:pPr>
      <w:r w:rsidRPr="00AA40CE">
        <w:t>Chlazené krůty se v únoru prodávaly za 78,74 Kč/kg, tedy o 1,93 Kč/kg (2,4 %) levněji než v lednu. Meziročně se cena chlazených krůt zvýšila</w:t>
      </w:r>
      <w:r w:rsidR="00446CCF">
        <w:br/>
      </w:r>
      <w:r w:rsidRPr="00AA40CE">
        <w:t>o 1,49 Kč/kg (1,9 %).</w:t>
      </w:r>
    </w:p>
    <w:p w14:paraId="4616BC98" w14:textId="77777777" w:rsidR="00C501E4" w:rsidRDefault="00C501E4" w:rsidP="00AA40CE">
      <w:pPr>
        <w:pStyle w:val="Textdokumentu"/>
      </w:pPr>
    </w:p>
    <w:p w14:paraId="714DF7B2" w14:textId="77777777" w:rsidR="00426E5C" w:rsidRPr="00AA40CE" w:rsidRDefault="00AA40CE" w:rsidP="00AA40CE">
      <w:pPr>
        <w:pStyle w:val="Textdokumentu"/>
      </w:pPr>
      <w:r w:rsidRPr="00AA40CE">
        <w:t>Cena chlazených kachen se v únoru meziměsíčně snížila o 0,4 %</w:t>
      </w:r>
      <w:r w:rsidR="00446CCF">
        <w:br/>
      </w:r>
      <w:r w:rsidRPr="00AA40CE">
        <w:t>a při srovnání s únorem roku 2023 došlo k poklesu ceny o 1,7 %.</w:t>
      </w:r>
    </w:p>
    <w:p w14:paraId="572457C1" w14:textId="77777777" w:rsidR="00AA40CE" w:rsidRPr="00AA40CE" w:rsidRDefault="00AA40CE" w:rsidP="00AA40CE">
      <w:pPr>
        <w:pStyle w:val="Textdokumentu"/>
      </w:pPr>
      <w:r w:rsidRPr="00AA40CE">
        <w:t>CPV drůbežích dílů v únoru se podle výběrového šetření MZe snížila</w:t>
      </w:r>
      <w:r w:rsidR="00446CCF">
        <w:br/>
      </w:r>
      <w:r w:rsidRPr="00AA40CE">
        <w:t xml:space="preserve">u chlazených kuřecích řízků o 0,14 Kč/kg (0,1 %) na 110,87 Kč/kg. Meziročně jejich cena klesla o 29,37 Kč/kg (20,9 %). U chlazených </w:t>
      </w:r>
      <w:r w:rsidRPr="00AA40CE">
        <w:t>kuřecích stehen bez kosti CPV klesla o 0,71 Kč/kg (0,7 %) na 98,76 Kč/kg. Meziročně se jejich cena snížila o 20,28 Kč/kg (17,1 %).</w:t>
      </w:r>
    </w:p>
    <w:p w14:paraId="28477D21" w14:textId="77777777" w:rsidR="00AA40CE" w:rsidRPr="00AA40CE" w:rsidRDefault="00AA40CE" w:rsidP="00AA40CE">
      <w:pPr>
        <w:pStyle w:val="Textdokumentu"/>
      </w:pPr>
      <w:r w:rsidRPr="00AA40CE">
        <w:t>U kuřecích půlek nebo čtvrtek se únorová cena snížila o 0,67 Kč/kg</w:t>
      </w:r>
      <w:r w:rsidR="00446CCF">
        <w:br/>
      </w:r>
      <w:r w:rsidRPr="00AA40CE">
        <w:t>(1,2 %) na 56,68 Kč/kg, meziročně cena klesla o 2,81 Kč/kg (4,7 %).</w:t>
      </w:r>
    </w:p>
    <w:p w14:paraId="599811AF" w14:textId="77777777" w:rsidR="00AA40CE" w:rsidRPr="00AA40CE" w:rsidRDefault="00AA40CE" w:rsidP="00AA40CE">
      <w:pPr>
        <w:pStyle w:val="Textdokumentu"/>
      </w:pPr>
      <w:r w:rsidRPr="00AA40CE">
        <w:t>Cenu za chlazená krůtí prsa bez kosti nebylo možné zveřejnit z důvodu ochrany dat, došlo však k jejímu poklesu o 2,7 %.</w:t>
      </w:r>
    </w:p>
    <w:p w14:paraId="39EB5758" w14:textId="77777777" w:rsidR="00C501E4" w:rsidRDefault="00C501E4" w:rsidP="00426E5C">
      <w:pPr>
        <w:pStyle w:val="Podnadpis"/>
        <w:ind w:right="70"/>
        <w:rPr>
          <w:lang w:bidi="he-IL"/>
        </w:rPr>
      </w:pPr>
    </w:p>
    <w:p w14:paraId="14828C9C" w14:textId="77777777" w:rsidR="00C501E4" w:rsidRPr="00C501E4" w:rsidRDefault="00C501E4" w:rsidP="00C501E4">
      <w:pPr>
        <w:pStyle w:val="Podnadpis"/>
      </w:pPr>
      <w:r w:rsidRPr="00C501E4">
        <w:t>Zahraniční obchod</w:t>
      </w:r>
    </w:p>
    <w:p w14:paraId="6F58F4A4" w14:textId="77777777" w:rsidR="00426E5C" w:rsidRPr="00426E5C" w:rsidRDefault="00426E5C" w:rsidP="00426E5C">
      <w:pPr>
        <w:pStyle w:val="Textdokumentu"/>
      </w:pPr>
      <w:r w:rsidRPr="00426E5C">
        <w:t>Dovoz drůbežího masa včetně drobů do ČR se v lednu proti prosinci mírně zvýšil o 385,52 t (o 3,7 %) na 10 744,92 t v průměrné jednotkové hodnotě 65,34 Kč/kg. Nejvíce drůbežího masa včetně drobů bylo dovezeno z Polska – 7 218,94 t (67,2 %) za 64,78 Kč/kg. Podíl kuřecího masa včetně drobů na celkovém dovozu drůbežího masa za leden činil 74,8 % – 8 035,94 t za 56,67 Kč/kg. Krůtího masa včetně drobů bylo dovezeno 2 074,83 t (19,3 % z měsíčního dovozu drůbežího masa) za 88,23 Kč/kg. Kachního, husího masa a masa z perliček včetně drobů bylo dovezeno 634,14 t (5,9 % z celkového měsíčního dovozu drůbežího masa) za 100,36 Kč/kg.</w:t>
      </w:r>
    </w:p>
    <w:p w14:paraId="42AE2BB8" w14:textId="77777777" w:rsidR="00C501E4" w:rsidRDefault="00C501E4" w:rsidP="00426E5C">
      <w:pPr>
        <w:pStyle w:val="Textdokumentu"/>
      </w:pPr>
    </w:p>
    <w:p w14:paraId="2ECFFA4D" w14:textId="77777777" w:rsidR="00426E5C" w:rsidRDefault="00C501E4" w:rsidP="00C501E4">
      <w:pPr>
        <w:pStyle w:val="Textdokumentu"/>
      </w:pPr>
      <w:r w:rsidRPr="00C501E4">
        <w:t>Vývoz drůbežího masa včetně drobů z ČR se v lednu proti prosinci zvýšil o 215,00 t (o 13,7 %) na 1 790,22 t v průměrné jednotkové hodnotě</w:t>
      </w:r>
      <w:r w:rsidR="00446CCF">
        <w:br/>
      </w:r>
      <w:r w:rsidRPr="00C501E4">
        <w:t>57,35 Kč/kg. Nejvíce drůbežího masa vč. drobů bylo vyvezeno na Slovensko – 565,70 t (31,6 %). Podíl kuřecího masa na celkovém vývozu drůbežího masa činil 92 % - 1 646,50 t za 50,69 Kč/kg. Krůtího masa včetně drobů bylo vyvezeno 17,20 t (1 % z celkového měsíčního vývozu drůbežího masa) za 98,44 Kč/kg. Kachního, husího masa a masa z perliček bylo vyvezeno 126,53 t (7,1 % z lednového vývozu drůbežího masa) za 138,46 Kč/kg</w:t>
      </w:r>
      <w:r>
        <w:t>.</w:t>
      </w:r>
    </w:p>
    <w:p w14:paraId="7BC2283F" w14:textId="77777777" w:rsidR="00446CCF" w:rsidRDefault="00446CCF" w:rsidP="00C501E4">
      <w:pPr>
        <w:pStyle w:val="Textdokumentu"/>
      </w:pPr>
    </w:p>
    <w:p w14:paraId="628EF5A4" w14:textId="77777777" w:rsidR="00C501E4" w:rsidRDefault="00C501E4" w:rsidP="00C501E4">
      <w:pPr>
        <w:pStyle w:val="Textdokumentu"/>
      </w:pPr>
    </w:p>
    <w:p w14:paraId="21727F0E" w14:textId="77777777" w:rsidR="00C501E4" w:rsidRPr="00C501E4" w:rsidRDefault="00C501E4" w:rsidP="00C501E4">
      <w:pPr>
        <w:pStyle w:val="Textdokumentu"/>
      </w:pPr>
    </w:p>
    <w:p w14:paraId="4080F3D5" w14:textId="77777777" w:rsidR="00426E5C" w:rsidRDefault="00426E5C" w:rsidP="00B76BB2">
      <w:pPr>
        <w:pStyle w:val="Textdokumentu"/>
        <w:spacing w:line="276" w:lineRule="auto"/>
      </w:pPr>
    </w:p>
    <w:p w14:paraId="2E17119D" w14:textId="77777777" w:rsidR="00426E5C" w:rsidRDefault="00426E5C" w:rsidP="00B76BB2">
      <w:pPr>
        <w:pStyle w:val="Textdokumentu"/>
        <w:spacing w:line="276" w:lineRule="auto"/>
        <w:sectPr w:rsidR="00426E5C" w:rsidSect="005F6631">
          <w:type w:val="continuous"/>
          <w:pgSz w:w="11906" w:h="16838" w:code="9"/>
          <w:pgMar w:top="1915" w:right="566" w:bottom="1531" w:left="567" w:header="530" w:footer="596" w:gutter="0"/>
          <w:cols w:num="2" w:space="281"/>
          <w:formProt w:val="0"/>
          <w:titlePg/>
          <w:docGrid w:linePitch="360"/>
        </w:sectPr>
      </w:pPr>
    </w:p>
    <w:p w14:paraId="460B88B4" w14:textId="77777777" w:rsidR="005F6631" w:rsidRDefault="005F6631" w:rsidP="00333C74">
      <w:pPr>
        <w:pStyle w:val="HLAVNNADPIS"/>
        <w:rPr>
          <w:bCs/>
        </w:rPr>
      </w:pPr>
    </w:p>
    <w:p w14:paraId="438844F8" w14:textId="77777777" w:rsidR="00333C74" w:rsidRPr="00333C74" w:rsidRDefault="00BA66F8" w:rsidP="00333C74">
      <w:pPr>
        <w:pStyle w:val="HLAVNNADPIS"/>
        <w:rPr>
          <w:bCs/>
        </w:rPr>
      </w:pPr>
      <w:r>
        <w:rPr>
          <w:bCs/>
          <w:noProof/>
        </w:rPr>
        <w:lastRenderedPageBreak/>
        <mc:AlternateContent>
          <mc:Choice Requires="wps">
            <w:drawing>
              <wp:anchor distT="0" distB="0" distL="114300" distR="114300" simplePos="0" relativeHeight="251682816" behindDoc="1" locked="0" layoutInCell="1" allowOverlap="0" wp14:anchorId="015B5110" wp14:editId="2741744F">
                <wp:simplePos x="0" y="0"/>
                <wp:positionH relativeFrom="page">
                  <wp:posOffset>360045</wp:posOffset>
                </wp:positionH>
                <wp:positionV relativeFrom="page">
                  <wp:align>top</wp:align>
                </wp:positionV>
                <wp:extent cx="5220000" cy="889200"/>
                <wp:effectExtent l="0" t="0" r="0" b="0"/>
                <wp:wrapNone/>
                <wp:docPr id="1099053083" name="Textové pole 1"/>
                <wp:cNvGraphicFramePr/>
                <a:graphic xmlns:a="http://schemas.openxmlformats.org/drawingml/2006/main">
                  <a:graphicData uri="http://schemas.microsoft.com/office/word/2010/wordprocessingShape">
                    <wps:wsp>
                      <wps:cNvSpPr txBox="1"/>
                      <wps:spPr>
                        <a:xfrm>
                          <a:off x="0" y="0"/>
                          <a:ext cx="5220000" cy="889200"/>
                        </a:xfrm>
                        <a:prstGeom prst="rect">
                          <a:avLst/>
                        </a:prstGeom>
                        <a:noFill/>
                        <a:ln w="6350">
                          <a:noFill/>
                        </a:ln>
                      </wps:spPr>
                      <wps:txbx>
                        <w:txbxContent>
                          <w:p w14:paraId="4412628A" w14:textId="77777777" w:rsidR="00BA66F8" w:rsidRPr="00ED54CB" w:rsidRDefault="00BA66F8" w:rsidP="00BA66F8">
                            <w:pPr>
                              <w:pStyle w:val="ZHLAVNZEVKAPITOLY"/>
                            </w:pPr>
                            <w:r w:rsidRPr="00ED54CB">
                              <w:t>EDITOVATELNÝ NADPIS</w:t>
                            </w:r>
                            <w:r w:rsidRPr="00ED54CB">
                              <w:br/>
                              <w:t xml:space="preserve">KAPITOLY STR. 2 </w:t>
                            </w:r>
                            <w:r>
                              <w:t xml:space="preserve"> </w:t>
                            </w:r>
                          </w:p>
                        </w:txbxContent>
                      </wps:txbx>
                      <wps:bodyPr rot="0" spcFirstLastPara="0" vertOverflow="overflow" horzOverflow="overflow" vert="horz" wrap="square" lIns="0" tIns="378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5B5110" id="_x0000_t202" coordsize="21600,21600" o:spt="202" path="m,l,21600r21600,l21600,xe">
                <v:stroke joinstyle="miter"/>
                <v:path gradientshapeok="t" o:connecttype="rect"/>
              </v:shapetype>
              <v:shape id="Textové pole 1" o:spid="_x0000_s1026" type="#_x0000_t202" style="position:absolute;margin-left:28.35pt;margin-top:0;width:411pt;height:70pt;z-index:-251633664;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" o:allowoverlap="f" filled="f" stroked="f" strokeweight=".5pt">
                <v:textbox inset="0,10.5mm,0,0">
                  <w:txbxContent>
                    <w:p w14:paraId="4412628A" w14:textId="77777777" w:rsidR="00BA66F8" w:rsidRPr="00ED54CB" w:rsidRDefault="00BA66F8" w:rsidP="00BA66F8">
                      <w:pPr>
                        <w:pStyle w:val="ZHLAVNZEVKAPITOLY"/>
                      </w:pPr>
                      <w:r w:rsidRPr="00ED54CB">
                        <w:t>EDITOVATELNÝ NADPIS</w:t>
                      </w:r>
                      <w:r w:rsidRPr="00ED54CB">
                        <w:br/>
                        <w:t xml:space="preserve">KAPITOLY STR. 2 </w:t>
                      </w:r>
                      <w:r>
                        <w:t xml:space="preserve"> </w:t>
                      </w:r>
                    </w:p>
                  </w:txbxContent>
                </v:textbox>
                <w10:wrap anchorx="page" anchory="page"/>
              </v:shape>
            </w:pict>
          </mc:Fallback>
        </mc:AlternateContent>
      </w:r>
      <w:r w:rsidR="00333C74" w:rsidRPr="00333C74">
        <w:rPr>
          <w:bCs/>
        </w:rPr>
        <w:t>Hlavní nadpis / Arial Bold 16/18</w:t>
      </w:r>
    </w:p>
    <w:p w14:paraId="5DCAC74B" w14:textId="77777777" w:rsidR="00333C74" w:rsidRPr="005F6631" w:rsidRDefault="00333C74" w:rsidP="005F6631">
      <w:pPr>
        <w:pStyle w:val="HLAVNNADPIS"/>
      </w:pPr>
    </w:p>
    <w:p w14:paraId="474C62FC" w14:textId="77777777" w:rsidR="00333C74" w:rsidRPr="00333C74" w:rsidRDefault="00333C74" w:rsidP="00333C74">
      <w:pPr>
        <w:pStyle w:val="Podnadpis"/>
        <w:rPr>
          <w:lang w:bidi="he-IL"/>
        </w:rPr>
        <w:sectPr w:rsidR="00333C74" w:rsidRPr="00333C74" w:rsidSect="004A621B">
          <w:type w:val="continuous"/>
          <w:pgSz w:w="11906" w:h="16838" w:code="9"/>
          <w:pgMar w:top="1915" w:right="566" w:bottom="1531" w:left="567" w:header="530" w:footer="596" w:gutter="0"/>
          <w:cols w:space="281"/>
          <w:formProt w:val="0"/>
          <w:titlePg/>
          <w:docGrid w:linePitch="360"/>
        </w:sectPr>
      </w:pPr>
    </w:p>
    <w:p w14:paraId="587E361C" w14:textId="77777777" w:rsidR="00333C74" w:rsidRPr="00333C74" w:rsidRDefault="00333C74" w:rsidP="00333C74">
      <w:pPr>
        <w:pStyle w:val="Podnadpis"/>
        <w:rPr>
          <w:lang w:bidi="he-IL"/>
        </w:rPr>
      </w:pPr>
      <w:r w:rsidRPr="00333C74">
        <w:rPr>
          <w:lang w:bidi="he-IL"/>
        </w:rPr>
        <w:t>Podnadpis / Arial Bold 12/14</w:t>
      </w:r>
    </w:p>
    <w:p w14:paraId="7CEEC4D5" w14:textId="77777777" w:rsidR="00333C74" w:rsidRPr="00333C74" w:rsidRDefault="00333C74" w:rsidP="00333C74">
      <w:pPr>
        <w:pStyle w:val="Textdokumentu"/>
        <w:spacing w:line="276" w:lineRule="auto"/>
      </w:pPr>
      <w:r w:rsidRPr="00333C74">
        <w:t>Nequossin pos soluptatet excerit ut excero escim imoluptur, simaio officto blaborem ea volo ex et que comnis veliqui blataepel invenim inusda dolum, corum rerum cumqui cus conest aut parum ducipsuntum cumque natemporerum que id maximinvel iunte poribus, sitam fugiae nobita qui que volorit, veliquam illacepta cusam et, sunti sunto debit quam quiati cus essuntio mo beruptias dicabo. Ibusciet et audamendi tendae. Et mo inveritatqui repudistis res vellabo ressusa velibus ent evellam nonsequi dolorerupta con estiorum qui di si ullam con ne exeruptatios dolupturibus reperfe ruptatem re, ut dolum si untiust rem sedi coris doluptatur? Etur, sit plique commoluptis nobis enimod maximagnam quaernatis sum aut quiatib usdanda dolectio essimus.</w:t>
      </w:r>
    </w:p>
    <w:p w14:paraId="6F021876" w14:textId="77777777" w:rsidR="00333C74" w:rsidRPr="00333C74" w:rsidRDefault="00333C74" w:rsidP="00333C74">
      <w:pPr>
        <w:pStyle w:val="Textdokumentu"/>
        <w:spacing w:line="276" w:lineRule="auto"/>
      </w:pPr>
    </w:p>
    <w:p w14:paraId="3E715516" w14:textId="77777777" w:rsidR="00333C74" w:rsidRPr="00333C74" w:rsidRDefault="00333C74" w:rsidP="00333C74">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rsidR="0033581C">
        <w:t xml:space="preserve"> </w:t>
      </w:r>
      <w:r w:rsidRPr="00333C74">
        <w:t>It, corro tem et laborem qui ipicab ipsam, officiuscia que et etur?</w:t>
      </w:r>
      <w:r w:rsidR="0033581C">
        <w:t xml:space="preserve"> </w:t>
      </w:r>
      <w:r w:rsidRPr="00333C74">
        <w:t>Libustiature conet eatatiatiis et maio earum es quam eos alia velist es is delis ut antur, quaeptat es et aut eum incia apediae occaeptaquo quas nis voluptatur?</w:t>
      </w:r>
    </w:p>
    <w:p w14:paraId="1CDA0E54" w14:textId="77777777" w:rsidR="00333C74" w:rsidRPr="00333C74" w:rsidRDefault="00333C74" w:rsidP="00333C74">
      <w:pPr>
        <w:pStyle w:val="Textdokumentu"/>
        <w:spacing w:line="276" w:lineRule="auto"/>
      </w:pPr>
    </w:p>
    <w:p w14:paraId="74645E1E" w14:textId="77777777" w:rsidR="00333C74" w:rsidRPr="00333C74" w:rsidRDefault="00333C74" w:rsidP="00333C74">
      <w:pPr>
        <w:pStyle w:val="Textdokumentu"/>
        <w:spacing w:line="276" w:lineRule="auto"/>
      </w:pPr>
      <w:r w:rsidRPr="00333C74">
        <w:t>Lessinciati ut et aut aborect emquiaes ipis most, to id est pore, ipis erspict aepedio dolest am, occus essequas a ideniaspe nobis eaquas del inverunt ma cusa idebisi tiusant enisciet lantur?</w:t>
      </w:r>
    </w:p>
    <w:p w14:paraId="497B882E" w14:textId="77777777" w:rsidR="00333C74" w:rsidRPr="00333C74" w:rsidRDefault="00333C74" w:rsidP="00333C74">
      <w:pPr>
        <w:pStyle w:val="Textdokumentu"/>
        <w:spacing w:line="276" w:lineRule="auto"/>
      </w:pPr>
    </w:p>
    <w:p w14:paraId="23241A1D" w14:textId="77777777" w:rsidR="00333C74" w:rsidRPr="00333C74" w:rsidRDefault="00333C74" w:rsidP="00333C74">
      <w:pPr>
        <w:pStyle w:val="Textdokumentu"/>
        <w:spacing w:line="276" w:lineRule="auto"/>
      </w:pPr>
      <w:r w:rsidRPr="00333C74">
        <w:t>Ullesti aut ut verunt miniscimenet as dis etur aut facestium quos audi rent, consequi dis solorro mo berum del iuntiatet veliaep udandeliciis doluptur alis si blantem facerundam evenihitate aligendia solorun dantiis simaio oditio. Ihil et est odi ut in nus.</w:t>
      </w:r>
    </w:p>
    <w:p w14:paraId="3B0A965D" w14:textId="77777777" w:rsidR="00DE5393" w:rsidRPr="00333C74" w:rsidRDefault="00333C74" w:rsidP="00DE5393">
      <w:pPr>
        <w:pStyle w:val="Textdokumentu"/>
        <w:spacing w:line="276" w:lineRule="auto"/>
      </w:pPr>
      <w:r w:rsidRPr="00333C74">
        <w:t xml:space="preserve">Sum corestorae. Et abo. Ehenim harunt velia dis venda quod es et etur aut officiet adit excerit iandign ientur soluptio eaquam, ut qui re dollorem acita doluptur, officat od quis dolor aperumet, utem nones ea sedic te optatium restio ilit, qui iusti odis veliquam quoste et res vero voloris in </w:t>
      </w:r>
      <w:r w:rsidR="00DE5393" w:rsidRPr="00333C74">
        <w:t>delis ut antur, quaeptat es et aut eum incia apediae occaeptaquo quas nis voluptatur? It, corro tem et laborem qui ipicab ipsam, officiuscia que et etur?</w:t>
      </w:r>
      <w:r w:rsidR="00DE5393" w:rsidRPr="00DE5393">
        <w:t xml:space="preserve"> </w:t>
      </w:r>
      <w:r w:rsidR="00DE5393" w:rsidRPr="00333C74">
        <w:t>delis ut antur, quaeptat es et aut eum incia apediae occaeptaquo quas nis voluptatur? It, corro tem et laborem qui ipicab ipsam, officiuscia que et etur?</w:t>
      </w:r>
      <w:r w:rsidR="00DE5393" w:rsidRPr="00DE5393">
        <w:t xml:space="preserve"> </w:t>
      </w:r>
      <w:r w:rsidR="00DE5393" w:rsidRPr="00333C74">
        <w:t xml:space="preserve">delis ut antur, quaeptat es et aut eum incia apediae occaeptaquo quas nis voluptatur? It, corro tem et laborem qui ipicab </w:t>
      </w:r>
    </w:p>
    <w:p w14:paraId="203740BC" w14:textId="77777777" w:rsidR="00333C74" w:rsidRPr="00333C74" w:rsidRDefault="00333C74" w:rsidP="00333C74">
      <w:pPr>
        <w:pStyle w:val="Textdokumentu"/>
        <w:spacing w:line="276" w:lineRule="auto"/>
      </w:pPr>
      <w:r w:rsidRPr="00333C74">
        <w:t>te nonsect otatis net vel iumquid elenimi nciunti simagnam is experum quibus dolorionecto bernam sitatqui vel molore estiat.</w:t>
      </w:r>
    </w:p>
    <w:p w14:paraId="02BB22B3" w14:textId="77777777" w:rsidR="00333C74" w:rsidRPr="00333C74" w:rsidRDefault="00333C74" w:rsidP="00333C74">
      <w:pPr>
        <w:pStyle w:val="Textdokumentu"/>
        <w:spacing w:line="276" w:lineRule="auto"/>
      </w:pPr>
    </w:p>
    <w:p w14:paraId="602EDB8E" w14:textId="77777777" w:rsidR="00333C74" w:rsidRPr="00333C74" w:rsidRDefault="00333C74" w:rsidP="00333C74">
      <w:pPr>
        <w:pStyle w:val="Textdokumentu"/>
        <w:spacing w:line="276" w:lineRule="auto"/>
      </w:pPr>
      <w:r w:rsidRPr="00333C74">
        <w:t>Harum aut a volupta ecatemporro vero invene pratur solupti ssitatus asimagn isquiam, into blatur? Quissunt apientiam atia versper fercipis et quae veles sitions equost et mollab iliqui dit laccullore nustem es est quidunt mi, velit incil eius veribus endi simagnam, quam, qui occusda ndantium estiumquam rest des maxim et min era nient la nistruptatus reperio. Nonet que eicit, sam, verae. Itatiis solutem porepudi omniminus estis et es pra nonecerchit autas conseniam sitis quasitae cullam faccus, sequam animus.</w:t>
      </w:r>
    </w:p>
    <w:p w14:paraId="00A9CF14" w14:textId="77777777" w:rsidR="00333C74" w:rsidRPr="00333C74" w:rsidRDefault="00333C74" w:rsidP="00333C74">
      <w:pPr>
        <w:pStyle w:val="Textdokumentu"/>
        <w:spacing w:line="276" w:lineRule="auto"/>
      </w:pPr>
      <w:r w:rsidRPr="00333C74">
        <w:t>Ferum incto doloribusci quiatem fugia cus idem eos cuscient ma que et ute non et hil eatiis doluptas atur res adita volorumet asperfe rferio inctaque volupta que inis eum asse labo. Net, sant officaero de voloreruptam eos ea qui nectemod est hariorum expla quae dolore culparior alit officia dolo offic tem fugit as nonsequ iandandit volute ped mossit molorrorpore nus nam re ne numquam hillant.</w:t>
      </w:r>
    </w:p>
    <w:p w14:paraId="0D79D962" w14:textId="77777777" w:rsidR="00333C74" w:rsidRPr="00333C74" w:rsidRDefault="00333C74" w:rsidP="00333C74">
      <w:pPr>
        <w:pStyle w:val="Textdokumentu"/>
        <w:spacing w:line="276" w:lineRule="auto"/>
      </w:pPr>
    </w:p>
    <w:p w14:paraId="1695310A" w14:textId="77777777" w:rsidR="0033581C"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74870098" w14:textId="77777777" w:rsidR="0033581C" w:rsidRDefault="0033581C" w:rsidP="0033581C">
      <w:pPr>
        <w:pStyle w:val="Textdokumentu"/>
        <w:spacing w:line="276" w:lineRule="auto"/>
      </w:pPr>
    </w:p>
    <w:p w14:paraId="7A2EB300" w14:textId="77777777" w:rsidR="0033581C"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6C95FF42" w14:textId="77777777" w:rsidR="00DE5393" w:rsidRDefault="00DE5393" w:rsidP="00DE5393">
      <w:pPr>
        <w:pStyle w:val="Textdokumentu"/>
        <w:spacing w:line="276" w:lineRule="auto"/>
      </w:pPr>
    </w:p>
    <w:p w14:paraId="516E7558" w14:textId="77777777" w:rsidR="00FA6FDE"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r w:rsidRPr="0033581C">
        <w:t xml:space="preserve"> </w:t>
      </w: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w:t>
      </w:r>
    </w:p>
    <w:p w14:paraId="1598A03D" w14:textId="77777777" w:rsidR="007B1EC1" w:rsidRPr="00333C74" w:rsidRDefault="00BA66F8" w:rsidP="007B1EC1">
      <w:pPr>
        <w:pStyle w:val="Textdokumentu"/>
        <w:spacing w:line="276" w:lineRule="auto"/>
      </w:pPr>
      <w:r>
        <w:rPr>
          <w:bCs/>
          <w:noProof/>
        </w:rPr>
        <w:lastRenderedPageBreak/>
        <mc:AlternateContent>
          <mc:Choice Requires="wps">
            <w:drawing>
              <wp:anchor distT="0" distB="0" distL="114300" distR="114300" simplePos="0" relativeHeight="251688960" behindDoc="1" locked="0" layoutInCell="1" allowOverlap="0" wp14:anchorId="1517B599" wp14:editId="499E64B8">
                <wp:simplePos x="0" y="0"/>
                <wp:positionH relativeFrom="page">
                  <wp:posOffset>360045</wp:posOffset>
                </wp:positionH>
                <wp:positionV relativeFrom="page">
                  <wp:align>top</wp:align>
                </wp:positionV>
                <wp:extent cx="5220000" cy="889200"/>
                <wp:effectExtent l="0" t="0" r="0" b="0"/>
                <wp:wrapNone/>
                <wp:docPr id="453395994" name="Textové pole 1"/>
                <wp:cNvGraphicFramePr/>
                <a:graphic xmlns:a="http://schemas.openxmlformats.org/drawingml/2006/main">
                  <a:graphicData uri="http://schemas.microsoft.com/office/word/2010/wordprocessingShape">
                    <wps:wsp>
                      <wps:cNvSpPr txBox="1"/>
                      <wps:spPr>
                        <a:xfrm>
                          <a:off x="0" y="0"/>
                          <a:ext cx="5220000" cy="889200"/>
                        </a:xfrm>
                        <a:prstGeom prst="rect">
                          <a:avLst/>
                        </a:prstGeom>
                        <a:noFill/>
                        <a:ln w="6350">
                          <a:noFill/>
                        </a:ln>
                      </wps:spPr>
                      <wps:txbx>
                        <w:txbxContent>
                          <w:p w14:paraId="13D417E4" w14:textId="77777777" w:rsidR="00BA66F8" w:rsidRPr="00ED54CB" w:rsidRDefault="00BA66F8" w:rsidP="00BA66F8">
                            <w:pPr>
                              <w:pStyle w:val="ZHLAVNZEVKAPITOLY"/>
                            </w:pPr>
                            <w:r w:rsidRPr="00ED54CB">
                              <w:t>EDITOVATELNÝ NADPIS</w:t>
                            </w:r>
                            <w:r w:rsidRPr="00ED54CB">
                              <w:br/>
                              <w:t xml:space="preserve">KAPITOLY STR. </w:t>
                            </w:r>
                            <w:r>
                              <w:t>4</w:t>
                            </w:r>
                            <w:r w:rsidRPr="00ED54CB">
                              <w:t xml:space="preserve"> </w:t>
                            </w:r>
                            <w:r>
                              <w:t xml:space="preserve"> </w:t>
                            </w:r>
                          </w:p>
                        </w:txbxContent>
                      </wps:txbx>
                      <wps:bodyPr rot="0" spcFirstLastPara="0" vertOverflow="overflow" horzOverflow="overflow" vert="horz" wrap="square" lIns="0" tIns="378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7B599" id="_x0000_s1027" type="#_x0000_t202" style="position:absolute;margin-left:28.35pt;margin-top:0;width:411pt;height:70pt;z-index:-25162752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" o:allowoverlap="f" filled="f" stroked="f" strokeweight=".5pt">
                <v:textbox inset="0,10.5mm,0,0">
                  <w:txbxContent>
                    <w:p w14:paraId="13D417E4" w14:textId="77777777" w:rsidR="00BA66F8" w:rsidRPr="00ED54CB" w:rsidRDefault="00BA66F8" w:rsidP="00BA66F8">
                      <w:pPr>
                        <w:pStyle w:val="ZHLAVNZEVKAPITOLY"/>
                      </w:pPr>
                      <w:r w:rsidRPr="00ED54CB">
                        <w:t>EDITOVATELNÝ NADPIS</w:t>
                      </w:r>
                      <w:r w:rsidRPr="00ED54CB">
                        <w:br/>
                        <w:t xml:space="preserve">KAPITOLY STR. </w:t>
                      </w:r>
                      <w:r>
                        <w:t>4</w:t>
                      </w:r>
                      <w:r w:rsidRPr="00ED54CB">
                        <w:t xml:space="preserve"> </w:t>
                      </w:r>
                      <w:r>
                        <w:t xml:space="preserve"> </w:t>
                      </w:r>
                    </w:p>
                  </w:txbxContent>
                </v:textbox>
                <w10:wrap anchorx="page" anchory="page"/>
              </v:shape>
            </w:pict>
          </mc:Fallback>
        </mc:AlternateContent>
      </w:r>
      <w:r w:rsidR="007B1EC1" w:rsidRPr="00333C74">
        <w:t>voluptatur? It, corro tem et laborem qui ipicab ipsam, officiuscia que et etur?</w:t>
      </w:r>
      <w:r w:rsidR="007B1EC1" w:rsidRPr="00DE5393">
        <w:t xml:space="preserve"> </w:t>
      </w:r>
      <w:r w:rsidR="007B1EC1" w:rsidRPr="00333C74">
        <w:t>delis ut antur, quaeptat es et aut eum incia apediae occaeptaquo quas nis voluptatur? It, corro tem et laborem qui ipicab ipsam, officiuscia que et etur?</w:t>
      </w:r>
      <w:r w:rsidR="007B1EC1" w:rsidRPr="00DE5393">
        <w:t xml:space="preserve"> </w:t>
      </w:r>
      <w:r w:rsidR="007B1EC1" w:rsidRPr="00333C74">
        <w:t xml:space="preserve">delis ut antur, quaeptat es et aut eum incia apediae occaeptaquo quas nis voluptatur? It, corro tem et laborem qui ipicab </w:t>
      </w:r>
    </w:p>
    <w:p w14:paraId="1B4813E3" w14:textId="77777777" w:rsidR="007B1EC1" w:rsidRPr="00333C74" w:rsidRDefault="007B1EC1" w:rsidP="007B1EC1">
      <w:pPr>
        <w:pStyle w:val="Textdokumentu"/>
        <w:spacing w:line="276" w:lineRule="auto"/>
      </w:pPr>
      <w:r w:rsidRPr="00333C74">
        <w:t>te nonsect otatis net vel iumquid elenimi nciunti simagnam is experum quibus dolorionecto bernam sitatqui vel molore estiat.</w:t>
      </w:r>
    </w:p>
    <w:p w14:paraId="372FA922" w14:textId="77777777" w:rsidR="007B1EC1" w:rsidRPr="00333C74" w:rsidRDefault="007B1EC1" w:rsidP="007B1EC1">
      <w:pPr>
        <w:pStyle w:val="Textdokumentu"/>
        <w:spacing w:line="276" w:lineRule="auto"/>
      </w:pPr>
    </w:p>
    <w:p w14:paraId="3A7843A3" w14:textId="77777777" w:rsidR="007B1EC1" w:rsidRPr="00333C74" w:rsidRDefault="007B1EC1" w:rsidP="007B1EC1">
      <w:pPr>
        <w:pStyle w:val="Textdokumentu"/>
        <w:spacing w:line="276" w:lineRule="auto"/>
      </w:pPr>
      <w:r w:rsidRPr="00333C74">
        <w:t>Harum aut a volupta ecatemporro vero invene pratur solupti ssitatus asimagn isquiam, into blatur? Quissunt apientiam atia versper fercipis et quae veles sitions equost et mollab iliqui dit laccullore nustem es est quidunt mi, velit incil eius veribus endi simagnam, quam, qui occusda ndantium estiumquam rest des maxim et min era nient la nistruptatus reperio. Nonet que eicit, sam, verae. Itatiis solutem porepudi omniminus estis et es pra nonecerchit autas conseniam sitis quasitae cullam faccus, sequam animus.</w:t>
      </w:r>
    </w:p>
    <w:p w14:paraId="32C7863A" w14:textId="77777777" w:rsidR="007B1EC1" w:rsidRPr="00333C74" w:rsidRDefault="007B1EC1" w:rsidP="007B1EC1">
      <w:pPr>
        <w:pStyle w:val="Textdokumentu"/>
        <w:spacing w:line="276" w:lineRule="auto"/>
      </w:pPr>
    </w:p>
    <w:p w14:paraId="2B7539E3" w14:textId="77777777" w:rsidR="007B1EC1" w:rsidRPr="00333C74" w:rsidRDefault="007B1EC1" w:rsidP="007B1EC1">
      <w:pPr>
        <w:pStyle w:val="Textdokumentu"/>
        <w:spacing w:line="276" w:lineRule="auto"/>
      </w:pPr>
      <w:r w:rsidRPr="00333C74">
        <w:t>Ferum incto doloribusci quiatem fugia cus idem eos cuscient ma que et ute non et hil eatiis doluptas atur res adita volorumet asperfe rferio inctaque volupta que inis eum asse labo. Net, sant officaero de voloreruptam eos ea qui nectemod est hariorum expla quae dolore culparior alit officia dolo offic tem fugit as nonsequ iandandit volute ped mossit molorrorpore nus nam re ne numquam hillant.</w:t>
      </w:r>
    </w:p>
    <w:p w14:paraId="4B3A72A3" w14:textId="77777777" w:rsidR="007B1EC1" w:rsidRPr="00333C74" w:rsidRDefault="007B1EC1" w:rsidP="007B1EC1">
      <w:pPr>
        <w:pStyle w:val="Textdokumentu"/>
        <w:spacing w:line="276" w:lineRule="auto"/>
      </w:pPr>
    </w:p>
    <w:p w14:paraId="1C4CA165" w14:textId="77777777" w:rsidR="007B1EC1" w:rsidRPr="00333C74" w:rsidRDefault="007B1EC1" w:rsidP="007B1EC1">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42D872C9" w14:textId="77777777" w:rsidR="007B1EC1" w:rsidRDefault="007B1EC1" w:rsidP="007B1EC1">
      <w:pPr>
        <w:pStyle w:val="Textdokumentu"/>
        <w:spacing w:line="276" w:lineRule="auto"/>
      </w:pPr>
    </w:p>
    <w:p w14:paraId="04B873B9" w14:textId="77777777" w:rsidR="007B1EC1" w:rsidRDefault="007B1EC1" w:rsidP="007B1EC1">
      <w:pPr>
        <w:pStyle w:val="Textdokumentu"/>
        <w:spacing w:line="276" w:lineRule="auto"/>
      </w:pPr>
      <w:r w:rsidRPr="00333C74">
        <w:t xml:space="preserve">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w:t>
      </w:r>
      <w:r w:rsidRPr="00333C74">
        <w:t>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333C267F" w14:textId="77777777" w:rsidR="00FA6FDE" w:rsidRDefault="00FA6FDE" w:rsidP="007B1EC1">
      <w:pPr>
        <w:pStyle w:val="Textdokumentu"/>
        <w:spacing w:line="276" w:lineRule="auto"/>
      </w:pPr>
    </w:p>
    <w:p w14:paraId="259DA902" w14:textId="77777777" w:rsidR="00D958F0" w:rsidRPr="00333C74" w:rsidRDefault="00FA6FDE" w:rsidP="00BA66F8">
      <w:pPr>
        <w:pStyle w:val="Textdokumentu"/>
        <w:spacing w:line="276" w:lineRule="auto"/>
      </w:pPr>
      <w:r w:rsidRPr="00333C74">
        <w:t>optatium restio ilit, qui iusti odis veliquam quoste et res vero voloris in delis ut antur, quaeptat es et aut eum incia apediae occaeptaquo quas nis voluptatur? It, corro tem et laborem qui ipicab ipsam, officiuscia que et etur?</w:t>
      </w:r>
      <w:r w:rsidRPr="00DE5393">
        <w:t xml:space="preserve"> </w:t>
      </w:r>
      <w:r w:rsidRPr="00333C74">
        <w:t>delis ut antur, quaeptat es et aut eum incia apediae occaeptaquo quas nis voluptatur? It, corro tem et laborem qui ipicab ipsam, officiuscia que</w:t>
      </w:r>
    </w:p>
    <w:p w14:paraId="2C698785" w14:textId="77777777" w:rsidR="0033581C" w:rsidRPr="00333C74" w:rsidRDefault="0033581C" w:rsidP="00DE5393">
      <w:pPr>
        <w:pStyle w:val="Textdokumentu"/>
        <w:spacing w:line="276" w:lineRule="auto"/>
      </w:pPr>
    </w:p>
    <w:p w14:paraId="6780D254" w14:textId="77777777" w:rsidR="0013141D" w:rsidRDefault="0013141D" w:rsidP="00333C74">
      <w:pPr>
        <w:pStyle w:val="Textdokumentu"/>
        <w:spacing w:line="276" w:lineRule="auto"/>
      </w:pPr>
    </w:p>
    <w:tbl>
      <w:tblPr>
        <w:tblStyle w:val="Mkatabulky"/>
        <w:tblpPr w:leftFromText="142" w:rightFromText="142" w:topFromText="1134" w:vertAnchor="page" w:horzAnchor="margin" w:tblpY="13458"/>
        <w:tblW w:w="10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8"/>
        <w:gridCol w:w="3850"/>
        <w:gridCol w:w="3225"/>
        <w:gridCol w:w="70"/>
      </w:tblGrid>
      <w:tr w:rsidR="00FE543A" w14:paraId="529A4DD5" w14:textId="77777777" w:rsidTr="0033581C">
        <w:trPr>
          <w:trHeight w:hRule="exact" w:val="1564"/>
        </w:trPr>
        <w:tc>
          <w:tcPr>
            <w:tcW w:w="3698" w:type="dxa"/>
          </w:tcPr>
          <w:p w14:paraId="5411D8A0" w14:textId="77777777" w:rsidR="00FE543A" w:rsidRPr="0013141D" w:rsidRDefault="00FE543A" w:rsidP="00FE543A">
            <w:pPr>
              <w:pStyle w:val="Textdokumentu"/>
              <w:spacing w:line="276" w:lineRule="auto"/>
              <w:rPr>
                <w:b/>
                <w:bCs/>
                <w:color w:val="009F4D"/>
              </w:rPr>
            </w:pPr>
            <w:r w:rsidRPr="0013141D">
              <w:rPr>
                <w:b/>
                <w:bCs/>
                <w:color w:val="009F4D"/>
              </w:rPr>
              <w:t>Vydavatel</w:t>
            </w:r>
          </w:p>
          <w:p w14:paraId="4BB0527B" w14:textId="77777777" w:rsidR="00FE543A" w:rsidRPr="0013141D" w:rsidRDefault="00FE543A" w:rsidP="00FE543A">
            <w:pPr>
              <w:pStyle w:val="Textdokumentu"/>
              <w:spacing w:line="276" w:lineRule="auto"/>
            </w:pPr>
            <w:r w:rsidRPr="0013141D">
              <w:t>TIS ČR, SZIF</w:t>
            </w:r>
          </w:p>
          <w:p w14:paraId="46592927" w14:textId="77777777" w:rsidR="00FE543A" w:rsidRPr="0013141D" w:rsidRDefault="00FE543A" w:rsidP="00FE543A">
            <w:pPr>
              <w:pStyle w:val="Textdokumentu"/>
              <w:spacing w:line="276" w:lineRule="auto"/>
            </w:pPr>
            <w:r w:rsidRPr="0013141D">
              <w:t>Státní zemědělský intervenční fond</w:t>
            </w:r>
          </w:p>
          <w:p w14:paraId="658C894B" w14:textId="77777777" w:rsidR="00FE543A" w:rsidRDefault="00FE543A" w:rsidP="00FE543A">
            <w:pPr>
              <w:pStyle w:val="Textdokumentu"/>
              <w:spacing w:line="276" w:lineRule="auto"/>
            </w:pPr>
            <w:r w:rsidRPr="0013141D">
              <w:t>Ve Smečkách 33, 110 00 Praha 1</w:t>
            </w:r>
          </w:p>
          <w:p w14:paraId="5B7BF110" w14:textId="77777777" w:rsidR="00FE543A" w:rsidRDefault="00FE543A" w:rsidP="00FE543A">
            <w:pPr>
              <w:pStyle w:val="Textdokumentu"/>
              <w:spacing w:line="276" w:lineRule="auto"/>
            </w:pPr>
          </w:p>
          <w:p w14:paraId="0EBC84EA" w14:textId="77777777" w:rsidR="00FE543A" w:rsidRPr="0013141D" w:rsidRDefault="00FE543A" w:rsidP="00FE543A">
            <w:pPr>
              <w:pStyle w:val="Textdokumentu"/>
              <w:spacing w:line="276" w:lineRule="auto"/>
            </w:pPr>
            <w:r w:rsidRPr="0013141D">
              <w:t>szif.</w:t>
            </w:r>
            <w:r>
              <w:t>gov.</w:t>
            </w:r>
            <w:r w:rsidRPr="0013141D">
              <w:t>cz</w:t>
            </w:r>
          </w:p>
          <w:p w14:paraId="5AFE6988" w14:textId="77777777" w:rsidR="00FE543A" w:rsidRPr="0013141D" w:rsidRDefault="00FE543A" w:rsidP="00FE543A">
            <w:pPr>
              <w:pStyle w:val="Textdokumentu"/>
              <w:spacing w:line="276" w:lineRule="auto"/>
            </w:pPr>
          </w:p>
        </w:tc>
        <w:tc>
          <w:tcPr>
            <w:tcW w:w="3850" w:type="dxa"/>
          </w:tcPr>
          <w:p w14:paraId="17599149" w14:textId="77777777" w:rsidR="00FE543A" w:rsidRPr="0013141D" w:rsidRDefault="00FE543A" w:rsidP="00FE543A">
            <w:pPr>
              <w:pStyle w:val="Textdokumentu"/>
              <w:spacing w:line="276" w:lineRule="auto"/>
              <w:rPr>
                <w:b/>
                <w:bCs/>
                <w:color w:val="009F4D"/>
              </w:rPr>
            </w:pPr>
            <w:r w:rsidRPr="0013141D">
              <w:rPr>
                <w:b/>
                <w:bCs/>
                <w:color w:val="009F4D"/>
              </w:rPr>
              <w:t>Odpovědný pracovník</w:t>
            </w:r>
          </w:p>
          <w:p w14:paraId="62275ACF" w14:textId="77777777" w:rsidR="00FE543A" w:rsidRPr="0013141D" w:rsidRDefault="00FE543A" w:rsidP="00FE543A">
            <w:pPr>
              <w:pStyle w:val="Textdokumentu"/>
              <w:spacing w:line="276" w:lineRule="auto"/>
            </w:pPr>
            <w:r>
              <w:t>Tit. Jméno Příjmení</w:t>
            </w:r>
          </w:p>
          <w:p w14:paraId="1AD3A75F" w14:textId="77777777" w:rsidR="00FE543A" w:rsidRPr="0013141D" w:rsidRDefault="00FE543A" w:rsidP="00FE543A">
            <w:pPr>
              <w:pStyle w:val="Textdokumentu"/>
              <w:spacing w:line="276" w:lineRule="auto"/>
            </w:pPr>
            <w:r>
              <w:t>funkce a název oddělení</w:t>
            </w:r>
          </w:p>
          <w:p w14:paraId="44C897C4" w14:textId="77777777" w:rsidR="00FE543A" w:rsidRPr="0013141D" w:rsidRDefault="00FE543A" w:rsidP="00FE543A">
            <w:pPr>
              <w:pStyle w:val="Textdokumentu"/>
              <w:spacing w:line="276" w:lineRule="auto"/>
            </w:pPr>
            <w:r w:rsidRPr="0013141D">
              <w:t>tel</w:t>
            </w:r>
            <w:r>
              <w:t>efon</w:t>
            </w:r>
            <w:r w:rsidRPr="0013141D">
              <w:t xml:space="preserve">: </w:t>
            </w:r>
            <w:r>
              <w:t>+420 000 000 000</w:t>
            </w:r>
          </w:p>
          <w:p w14:paraId="2C6F9192" w14:textId="5E731324" w:rsidR="00FE543A" w:rsidRPr="0013141D" w:rsidRDefault="00FE543A" w:rsidP="00FE543A">
            <w:pPr>
              <w:pStyle w:val="Textdokumentu"/>
              <w:spacing w:line="276" w:lineRule="auto"/>
            </w:pPr>
            <w:r w:rsidRPr="0013141D">
              <w:t xml:space="preserve">e-mail: </w:t>
            </w:r>
            <w:r>
              <w:t>jmeno</w:t>
            </w:r>
            <w:r w:rsidRPr="0013141D">
              <w:t>.</w:t>
            </w:r>
            <w:r>
              <w:t>prijmeni</w:t>
            </w:r>
            <w:r w:rsidRPr="0013141D">
              <w:t>@szif.</w:t>
            </w:r>
            <w:r>
              <w:t>gov.</w:t>
            </w:r>
            <w:r w:rsidRPr="0013141D">
              <w:t>cz</w:t>
            </w:r>
          </w:p>
        </w:tc>
        <w:tc>
          <w:tcPr>
            <w:tcW w:w="3295" w:type="dxa"/>
            <w:gridSpan w:val="2"/>
          </w:tcPr>
          <w:p w14:paraId="4F3065DB" w14:textId="77777777" w:rsidR="00FE543A" w:rsidRPr="0013141D" w:rsidRDefault="00FE543A" w:rsidP="00FE543A">
            <w:pPr>
              <w:pStyle w:val="Textdokumentu"/>
              <w:spacing w:line="276" w:lineRule="auto"/>
              <w:rPr>
                <w:b/>
                <w:bCs/>
                <w:color w:val="009F4D"/>
              </w:rPr>
            </w:pPr>
            <w:r w:rsidRPr="0013141D">
              <w:rPr>
                <w:b/>
                <w:bCs/>
                <w:color w:val="009F4D"/>
              </w:rPr>
              <w:t>Komoditní manager</w:t>
            </w:r>
          </w:p>
          <w:p w14:paraId="3A46BC74" w14:textId="77777777" w:rsidR="00FE543A" w:rsidRPr="0013141D" w:rsidRDefault="00FE543A" w:rsidP="00FE543A">
            <w:pPr>
              <w:pStyle w:val="Textdokumentu"/>
              <w:spacing w:line="276" w:lineRule="auto"/>
            </w:pPr>
            <w:r>
              <w:t>Tit. Jméno Příjmení</w:t>
            </w:r>
          </w:p>
          <w:p w14:paraId="46B88FFF" w14:textId="77777777" w:rsidR="00FE543A" w:rsidRPr="0013141D" w:rsidRDefault="00FE543A" w:rsidP="00FE543A">
            <w:pPr>
              <w:pStyle w:val="Textdokumentu"/>
              <w:spacing w:line="276" w:lineRule="auto"/>
            </w:pPr>
            <w:r w:rsidRPr="0013141D">
              <w:t>tel</w:t>
            </w:r>
            <w:r>
              <w:t>efon</w:t>
            </w:r>
            <w:r w:rsidRPr="0013141D">
              <w:t xml:space="preserve">: </w:t>
            </w:r>
            <w:r>
              <w:t>+420 000 000 000</w:t>
            </w:r>
          </w:p>
          <w:p w14:paraId="31790C05" w14:textId="77777777" w:rsidR="00FE543A" w:rsidRDefault="00FE543A" w:rsidP="00FE543A">
            <w:pPr>
              <w:pStyle w:val="Textdokumentu"/>
              <w:spacing w:line="276" w:lineRule="auto"/>
            </w:pPr>
            <w:r w:rsidRPr="0013141D">
              <w:t xml:space="preserve">e-mail: </w:t>
            </w:r>
            <w:r>
              <w:t>jmeno</w:t>
            </w:r>
            <w:r w:rsidRPr="0013141D">
              <w:t>.</w:t>
            </w:r>
            <w:r>
              <w:t>prijmeni</w:t>
            </w:r>
            <w:r w:rsidRPr="0013141D">
              <w:t>@szif.</w:t>
            </w:r>
            <w:r>
              <w:t>gov.</w:t>
            </w:r>
            <w:r w:rsidRPr="0013141D">
              <w:t xml:space="preserve">cz </w:t>
            </w:r>
          </w:p>
          <w:p w14:paraId="124DED6E" w14:textId="0BCEE241" w:rsidR="00FE543A" w:rsidRPr="0013141D" w:rsidRDefault="00FE543A" w:rsidP="00FE543A">
            <w:pPr>
              <w:pStyle w:val="Textdokumentu"/>
              <w:spacing w:line="276" w:lineRule="auto"/>
            </w:pPr>
            <w:r w:rsidRPr="0013141D">
              <w:t>e-mail: tis.mleko@szif.</w:t>
            </w:r>
            <w:r>
              <w:t>gov.</w:t>
            </w:r>
            <w:r w:rsidRPr="0013141D">
              <w:t>cz</w:t>
            </w:r>
          </w:p>
        </w:tc>
      </w:tr>
      <w:tr w:rsidR="00FE543A" w14:paraId="5D8EB463" w14:textId="77777777" w:rsidTr="0033581C">
        <w:trPr>
          <w:gridAfter w:val="1"/>
          <w:wAfter w:w="70" w:type="dxa"/>
          <w:trHeight w:hRule="exact" w:val="706"/>
        </w:trPr>
        <w:tc>
          <w:tcPr>
            <w:tcW w:w="10773" w:type="dxa"/>
            <w:gridSpan w:val="3"/>
          </w:tcPr>
          <w:p w14:paraId="04A8B90D" w14:textId="77777777" w:rsidR="00FE543A" w:rsidRPr="00223831" w:rsidRDefault="00FE543A" w:rsidP="00FE543A">
            <w:pPr>
              <w:pStyle w:val="Upozornn"/>
              <w:framePr w:hSpace="0" w:wrap="auto" w:vAnchor="margin" w:hAnchor="text" w:yAlign="inline"/>
            </w:pPr>
            <w:r w:rsidRPr="00223831">
              <w:t>Rozmnožování anebo rozšiřování tohoto zpravodaje nebo jeho části jakýmkoliv způsobem je zakázáno, s výjimkou případů povolených autorským zákonem nebo předchozího písemného souhlasu TISČR SZIF.</w:t>
            </w:r>
            <w:r>
              <w:t xml:space="preserve"> </w:t>
            </w:r>
            <w:r w:rsidRPr="00223831">
              <w:t>Údaje obsažené v tomto zpravodaji jsou pouze informativního charakteru a nemají závaznou povahu. Jejich citace je možná pouze</w:t>
            </w:r>
            <w:r w:rsidRPr="00223831">
              <w:br/>
              <w:t>s uvedením zdroje TIS ČR SZIF.</w:t>
            </w:r>
          </w:p>
          <w:p w14:paraId="57CFE4F0" w14:textId="77777777" w:rsidR="00FE543A" w:rsidRPr="00223831" w:rsidRDefault="00FE543A" w:rsidP="00FE543A">
            <w:pPr>
              <w:pStyle w:val="Upozornn"/>
              <w:framePr w:hSpace="0" w:wrap="auto" w:vAnchor="margin" w:hAnchor="text" w:yAlign="inline"/>
            </w:pPr>
          </w:p>
        </w:tc>
      </w:tr>
    </w:tbl>
    <w:p w14:paraId="46AB14B4" w14:textId="77777777" w:rsidR="001A1EA4" w:rsidRPr="00333C74" w:rsidRDefault="001A1EA4" w:rsidP="00DE5393">
      <w:pPr>
        <w:pStyle w:val="Textdokumentu"/>
        <w:spacing w:line="276" w:lineRule="auto"/>
      </w:pPr>
    </w:p>
    <w:sectPr w:rsidR="001A1EA4" w:rsidRPr="00333C74" w:rsidSect="002545B3">
      <w:type w:val="continuous"/>
      <w:pgSz w:w="11906" w:h="16838" w:code="9"/>
      <w:pgMar w:top="1901" w:right="566" w:bottom="1531" w:left="567" w:header="530" w:footer="596" w:gutter="0"/>
      <w:cols w:num="2" w:space="281"/>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48929" w14:textId="77777777" w:rsidR="00FE543A" w:rsidRDefault="00FE543A" w:rsidP="00B95253">
      <w:pPr>
        <w:spacing w:after="0" w:line="240" w:lineRule="auto"/>
      </w:pPr>
      <w:r>
        <w:separator/>
      </w:r>
    </w:p>
  </w:endnote>
  <w:endnote w:type="continuationSeparator" w:id="0">
    <w:p w14:paraId="41237BB6" w14:textId="77777777" w:rsidR="00FE543A" w:rsidRDefault="00FE543A" w:rsidP="00B9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Základní text">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EFDBE" w14:textId="24164395" w:rsidR="000E0562" w:rsidRDefault="00FE543A">
    <w:pPr>
      <w:pStyle w:val="Zpat"/>
    </w:pPr>
    <w:r>
      <w:rPr>
        <w:noProof/>
      </w:rPr>
      <mc:AlternateContent>
        <mc:Choice Requires="wps">
          <w:drawing>
            <wp:anchor distT="0" distB="0" distL="0" distR="0" simplePos="0" relativeHeight="251665408" behindDoc="0" locked="0" layoutInCell="1" allowOverlap="1" wp14:anchorId="052B759D" wp14:editId="21D5F64C">
              <wp:simplePos x="635" y="635"/>
              <wp:positionH relativeFrom="page">
                <wp:align>center</wp:align>
              </wp:positionH>
              <wp:positionV relativeFrom="page">
                <wp:align>bottom</wp:align>
              </wp:positionV>
              <wp:extent cx="462915" cy="394970"/>
              <wp:effectExtent l="0" t="0" r="13335" b="0"/>
              <wp:wrapNone/>
              <wp:docPr id="488697596" name="Textové pole 2" descr="INTERNÍ">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62915" cy="394970"/>
                      </a:xfrm>
                      <a:prstGeom prst="rect">
                        <a:avLst/>
                      </a:prstGeom>
                      <a:noFill/>
                      <a:ln>
                        <a:noFill/>
                      </a:ln>
                    </wps:spPr>
                    <wps:txbx>
                      <w:txbxContent>
                        <w:p w14:paraId="04345AE1" w14:textId="678F2E85" w:rsidR="00FE543A" w:rsidRPr="00FE543A" w:rsidRDefault="00FE543A" w:rsidP="00FE543A">
                          <w:pPr>
                            <w:spacing w:after="0"/>
                            <w:rPr>
                              <w:rFonts w:ascii="Calibri" w:eastAsia="Calibri" w:hAnsi="Calibri" w:cs="Calibri"/>
                              <w:noProof/>
                              <w:color w:val="000000"/>
                              <w:sz w:val="22"/>
                            </w:rPr>
                          </w:pPr>
                          <w:r w:rsidRPr="00FE543A">
                            <w:rPr>
                              <w:rFonts w:ascii="Calibri" w:eastAsia="Calibri" w:hAnsi="Calibri" w:cs="Calibri"/>
                              <w:noProof/>
                              <w:color w:val="000000"/>
                              <w:sz w:val="22"/>
                            </w:rPr>
                            <w:t>INTERNÍ</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2B759D" id="_x0000_t202" coordsize="21600,21600" o:spt="202" path="m,l,21600r21600,l21600,xe">
              <v:stroke joinstyle="miter"/>
              <v:path gradientshapeok="t" o:connecttype="rect"/>
            </v:shapetype>
            <v:shape id="Textové pole 2" o:spid="_x0000_s1029" type="#_x0000_t202" alt="INTERNÍ" style="position:absolute;left:0;text-align:left;margin-left:0;margin-top:0;width:36.45pt;height:31.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" filled="f" stroked="f">
              <v:fill o:detectmouseclick="t"/>
              <v:textbox style="mso-fit-shape-to-text:t" inset="0,0,0,15pt">
                <w:txbxContent>
                  <w:p w14:paraId="04345AE1" w14:textId="678F2E85" w:rsidR="00FE543A" w:rsidRPr="00FE543A" w:rsidRDefault="00FE543A" w:rsidP="00FE543A">
                    <w:pPr>
                      <w:spacing w:after="0"/>
                      <w:rPr>
                        <w:rFonts w:ascii="Calibri" w:eastAsia="Calibri" w:hAnsi="Calibri" w:cs="Calibri"/>
                        <w:noProof/>
                        <w:color w:val="000000"/>
                        <w:sz w:val="22"/>
                      </w:rPr>
                    </w:pPr>
                    <w:r w:rsidRPr="00FE543A">
                      <w:rPr>
                        <w:rFonts w:ascii="Calibri" w:eastAsia="Calibri" w:hAnsi="Calibri" w:cs="Calibri"/>
                        <w:noProof/>
                        <w:color w:val="000000"/>
                        <w:sz w:val="22"/>
                      </w:rPr>
                      <w:t>INTERNÍ</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1CA7D" w14:textId="145EF892" w:rsidR="00576B3A" w:rsidRPr="00BF7CEA" w:rsidRDefault="00BF7CEA" w:rsidP="00762F73">
    <w:pPr>
      <w:pStyle w:val="Zpat"/>
      <w:tabs>
        <w:tab w:val="clear" w:pos="10546"/>
        <w:tab w:val="right" w:pos="10773"/>
        <w:tab w:val="right" w:pos="14317"/>
      </w:tabs>
    </w:pPr>
    <w:r w:rsidRPr="00BF7CEA">
      <w:t xml:space="preserve">Zpráva o trhu </w:t>
    </w:r>
    <w:r w:rsidR="00896DE1">
      <w:t>drůbežího</w:t>
    </w:r>
    <w:r w:rsidRPr="00BF7CEA">
      <w:t xml:space="preserve"> masa / </w:t>
    </w:r>
    <w:r w:rsidR="00EC66D5">
      <w:fldChar w:fldCharType="begin"/>
    </w:r>
    <w:r w:rsidR="00EC66D5">
      <w:instrText xml:space="preserve"> TIME \@ "dd.MM.yyyy" </w:instrText>
    </w:r>
    <w:r w:rsidR="00EC66D5">
      <w:fldChar w:fldCharType="separate"/>
    </w:r>
    <w:r w:rsidR="00FE543A">
      <w:rPr>
        <w:noProof/>
      </w:rPr>
      <w:t>21.05.2025</w:t>
    </w:r>
    <w:r w:rsidR="00EC66D5">
      <w:fldChar w:fldCharType="end"/>
    </w:r>
    <w:r>
      <w:tab/>
    </w:r>
    <w:r w:rsidR="00F66B6B">
      <w:tab/>
    </w:r>
    <w:r w:rsidR="00F66B6B" w:rsidRPr="00E03F41">
      <w:rPr>
        <w:szCs w:val="20"/>
      </w:rPr>
      <w:fldChar w:fldCharType="begin"/>
    </w:r>
    <w:r w:rsidR="00F66B6B" w:rsidRPr="00E03F41">
      <w:rPr>
        <w:szCs w:val="20"/>
      </w:rPr>
      <w:instrText xml:space="preserve"> PAGE   \* MERGEFORMAT </w:instrText>
    </w:r>
    <w:r w:rsidR="00F66B6B" w:rsidRPr="00E03F41">
      <w:rPr>
        <w:szCs w:val="20"/>
      </w:rPr>
      <w:fldChar w:fldCharType="separate"/>
    </w:r>
    <w:r w:rsidR="00F66B6B">
      <w:rPr>
        <w:szCs w:val="20"/>
      </w:rPr>
      <w:t>1</w:t>
    </w:r>
    <w:r w:rsidR="00F66B6B" w:rsidRPr="00E03F41">
      <w:rPr>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1B82E" w14:textId="1B6F355D" w:rsidR="00576B3A" w:rsidRPr="00F66B6B" w:rsidRDefault="00FE543A" w:rsidP="0050261B">
    <w:pPr>
      <w:pStyle w:val="Zpat"/>
      <w:tabs>
        <w:tab w:val="clear" w:pos="10546"/>
        <w:tab w:val="right" w:pos="14317"/>
      </w:tabs>
      <w:rPr>
        <w:szCs w:val="20"/>
      </w:rPr>
    </w:pPr>
    <w:bookmarkStart w:id="1" w:name="_Hlk198626816"/>
    <w:r w:rsidRPr="00F66B6B">
      <w:t>SZIF / Ve Smečkách 801/33, 110 00 Praha 1, T: +420 222 871</w:t>
    </w:r>
    <w:r>
      <w:t> </w:t>
    </w:r>
    <w:r w:rsidRPr="00F66B6B">
      <w:t>871</w:t>
    </w:r>
    <w:r>
      <w:t>,</w:t>
    </w:r>
    <w:r w:rsidRPr="00F66B6B">
      <w:t xml:space="preserve"> E: </w:t>
    </w:r>
    <w:r w:rsidRPr="00542015">
      <w:t>info@szif.</w:t>
    </w:r>
    <w:r>
      <w:t>gov.</w:t>
    </w:r>
    <w:r w:rsidRPr="00542015">
      <w:t>cz</w:t>
    </w:r>
    <w:r w:rsidRPr="00F66B6B">
      <w:t>,</w:t>
    </w:r>
    <w:r>
      <w:t xml:space="preserve"> WEB:</w:t>
    </w:r>
    <w:r w:rsidRPr="00F66B6B">
      <w:t xml:space="preserve"> szif.</w:t>
    </w:r>
    <w:r>
      <w:t>gov.</w:t>
    </w:r>
    <w:r w:rsidRPr="00F66B6B">
      <w:t>cz</w:t>
    </w:r>
    <w:bookmarkEnd w:id="1"/>
    <w:r w:rsidR="00F66B6B">
      <w:tab/>
    </w:r>
    <w:r w:rsidR="00F66B6B" w:rsidRPr="00E03F41">
      <w:rPr>
        <w:szCs w:val="20"/>
      </w:rPr>
      <w:fldChar w:fldCharType="begin"/>
    </w:r>
    <w:r w:rsidR="00F66B6B" w:rsidRPr="00E03F41">
      <w:rPr>
        <w:szCs w:val="20"/>
      </w:rPr>
      <w:instrText xml:space="preserve"> PAGE   \* MERGEFORMAT </w:instrText>
    </w:r>
    <w:r w:rsidR="00F66B6B" w:rsidRPr="00E03F41">
      <w:rPr>
        <w:szCs w:val="20"/>
      </w:rPr>
      <w:fldChar w:fldCharType="separate"/>
    </w:r>
    <w:r w:rsidR="00F66B6B">
      <w:rPr>
        <w:szCs w:val="20"/>
      </w:rPr>
      <w:t>1</w:t>
    </w:r>
    <w:r w:rsidR="00F66B6B" w:rsidRPr="00E03F41">
      <w:rPr>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B3D3E" w14:textId="77777777" w:rsidR="00FE543A" w:rsidRDefault="00FE543A" w:rsidP="00B95253">
      <w:pPr>
        <w:spacing w:after="0" w:line="240" w:lineRule="auto"/>
      </w:pPr>
      <w:r>
        <w:separator/>
      </w:r>
    </w:p>
  </w:footnote>
  <w:footnote w:type="continuationSeparator" w:id="0">
    <w:p w14:paraId="1B0AED75" w14:textId="77777777" w:rsidR="00FE543A" w:rsidRDefault="00FE543A" w:rsidP="00B95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8F5D" w14:textId="77777777" w:rsidR="000E0562" w:rsidRDefault="000E0562">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C443B" w14:textId="77777777" w:rsidR="001B1D9F" w:rsidRDefault="00ED54CB" w:rsidP="007B1EC1">
    <w:pPr>
      <w:pStyle w:val="ZHLAVNZEVKAPITOLY"/>
      <w:spacing w:before="90"/>
    </w:pPr>
    <w:r>
      <w:drawing>
        <wp:anchor distT="0" distB="0" distL="114300" distR="114300" simplePos="0" relativeHeight="251662336" behindDoc="1" locked="0" layoutInCell="1" allowOverlap="1" wp14:anchorId="6B406D49" wp14:editId="21AD6C94">
          <wp:simplePos x="0" y="0"/>
          <wp:positionH relativeFrom="column">
            <wp:posOffset>5341620</wp:posOffset>
          </wp:positionH>
          <wp:positionV relativeFrom="paragraph">
            <wp:posOffset>7620</wp:posOffset>
          </wp:positionV>
          <wp:extent cx="1497330" cy="305435"/>
          <wp:effectExtent l="0" t="0" r="1270" b="0"/>
          <wp:wrapNone/>
          <wp:docPr id="2062831969" name="Grafický 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22853" name="Grafický objekt 401022853"/>
                  <pic:cNvPicPr/>
                </pic:nvPicPr>
                <pic:blipFill>
                  <a:blip r:embed="rId1">
                    <a:extLst>
                      <a:ext uri="{96DAC541-7B7A-43D3-8B79-37D633B846F1}">
                        <asvg:svgBlip xmlns:asvg="http://schemas.microsoft.com/office/drawing/2016/SVG/main" r:embed="rId2"/>
                      </a:ext>
                    </a:extLst>
                  </a:blip>
                  <a:stretch>
                    <a:fillRect/>
                  </a:stretch>
                </pic:blipFill>
                <pic:spPr>
                  <a:xfrm>
                    <a:off x="0" y="0"/>
                    <a:ext cx="1497330" cy="305435"/>
                  </a:xfrm>
                  <a:prstGeom prst="rect">
                    <a:avLst/>
                  </a:prstGeom>
                </pic:spPr>
              </pic:pic>
            </a:graphicData>
          </a:graphic>
          <wp14:sizeRelH relativeFrom="margin">
            <wp14:pctWidth>0</wp14:pctWidth>
          </wp14:sizeRelH>
          <wp14:sizeRelV relativeFrom="margin">
            <wp14:pctHeight>0</wp14:pctHeight>
          </wp14:sizeRelV>
        </wp:anchor>
      </w:drawing>
    </w:r>
    <w:r w:rsidRPr="00CD1914">
      <mc:AlternateContent>
        <mc:Choice Requires="wps">
          <w:drawing>
            <wp:anchor distT="0" distB="0" distL="114300" distR="114300" simplePos="0" relativeHeight="251661312" behindDoc="0" locked="0" layoutInCell="1" allowOverlap="1" wp14:anchorId="152B2257" wp14:editId="32D11C67">
              <wp:simplePos x="0" y="0"/>
              <wp:positionH relativeFrom="column">
                <wp:posOffset>-90805</wp:posOffset>
              </wp:positionH>
              <wp:positionV relativeFrom="paragraph">
                <wp:posOffset>-126788</wp:posOffset>
              </wp:positionV>
              <wp:extent cx="668020" cy="513080"/>
              <wp:effectExtent l="0" t="0" r="5080" b="0"/>
              <wp:wrapNone/>
              <wp:docPr id="1028986498" name="Textové pole 5"/>
              <wp:cNvGraphicFramePr/>
              <a:graphic xmlns:a="http://schemas.openxmlformats.org/drawingml/2006/main">
                <a:graphicData uri="http://schemas.microsoft.com/office/word/2010/wordprocessingShape">
                  <wps:wsp>
                    <wps:cNvSpPr txBox="1"/>
                    <wps:spPr>
                      <a:xfrm>
                        <a:off x="0" y="0"/>
                        <a:ext cx="668020" cy="513080"/>
                      </a:xfrm>
                      <a:prstGeom prst="rect">
                        <a:avLst/>
                      </a:prstGeom>
                      <a:solidFill>
                        <a:schemeClr val="lt1"/>
                      </a:solidFill>
                      <a:ln w="6350">
                        <a:noFill/>
                      </a:ln>
                    </wps:spPr>
                    <wps:txbx>
                      <w:txbxContent>
                        <w:p w14:paraId="2C3556A6" w14:textId="77777777" w:rsidR="00DE29C9" w:rsidRPr="001B1D9F" w:rsidRDefault="00ED54CB" w:rsidP="00CD1914">
                          <w:pPr>
                            <w:pStyle w:val="SLOVNdalstrany"/>
                            <w:rPr>
                              <w14:textOutline w14:w="9525" w14:cap="rnd" w14:cmpd="sng" w14:algn="ctr">
                                <w14:noFill/>
                                <w14:prstDash w14:val="solid"/>
                                <w14:bevel/>
                              </w14:textOutline>
                            </w:rPr>
                          </w:pPr>
                          <w:r>
                            <w:rPr>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B2257" id="_x0000_t202" coordsize="21600,21600" o:spt="202" path="m,l,21600r21600,l21600,xe">
              <v:stroke joinstyle="miter"/>
              <v:path gradientshapeok="t" o:connecttype="rect"/>
            </v:shapetype>
            <v:shape id="Textové pole 5" o:spid="_x0000_s1028" type="#_x0000_t202" style="position:absolute;left:0;text-align:left;margin-left:-7.15pt;margin-top:-10pt;width:52.6pt;height:4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" fillcolor="white [3201]" stroked="f" strokeweight=".5pt">
              <v:textbox>
                <w:txbxContent>
                  <w:p w14:paraId="2C3556A6" w14:textId="77777777" w:rsidR="00DE29C9" w:rsidRPr="001B1D9F" w:rsidRDefault="00ED54CB" w:rsidP="00CD1914">
                    <w:pPr>
                      <w:pStyle w:val="SLOVNdalstrany"/>
                      <w:rPr>
                        <w14:textOutline w14:w="9525" w14:cap="rnd" w14:cmpd="sng" w14:algn="ctr">
                          <w14:noFill/>
                          <w14:prstDash w14:val="solid"/>
                          <w14:bevel/>
                        </w14:textOutline>
                      </w:rPr>
                    </w:pPr>
                    <w:r>
                      <w:rPr>
                        <w14:textOutline w14:w="9525" w14:cap="rnd" w14:cmpd="sng" w14:algn="ctr">
                          <w14:noFill/>
                          <w14:prstDash w14:val="solid"/>
                          <w14:bevel/>
                        </w14:textOutline>
                      </w:rPr>
                      <w:t>5</w:t>
                    </w:r>
                  </w:p>
                </w:txbxContent>
              </v:textbox>
            </v:shape>
          </w:pict>
        </mc:Fallback>
      </mc:AlternateContent>
    </w:r>
  </w:p>
  <w:p w14:paraId="0132511F" w14:textId="77777777" w:rsidR="00DE29C9" w:rsidRDefault="00DE29C9" w:rsidP="00CD1914">
    <w:pPr>
      <w:pStyle w:val="ZHLAVNZEVKAPITOLY"/>
    </w:pPr>
  </w:p>
  <w:p w14:paraId="025EC2E5" w14:textId="77777777" w:rsidR="002545B3" w:rsidRDefault="002545B3" w:rsidP="00CD1914">
    <w:pPr>
      <w:pStyle w:val="ZHLAVNZEVKAPITOLY"/>
    </w:pPr>
  </w:p>
  <w:p w14:paraId="08677A40" w14:textId="77777777" w:rsidR="00C56483" w:rsidRPr="00224393" w:rsidRDefault="00224393" w:rsidP="00DE29C9">
    <w:pPr>
      <w:pStyle w:val="Zhlav"/>
      <w:tabs>
        <w:tab w:val="left" w:pos="1134"/>
      </w:tabs>
      <w:rPr>
        <w:bCs/>
      </w:rPr>
    </w:pPr>
    <w:r>
      <w:rPr>
        <w:bCs/>
        <w:noProof/>
      </w:rPr>
      <mc:AlternateContent>
        <mc:Choice Requires="wps">
          <w:drawing>
            <wp:anchor distT="0" distB="0" distL="114300" distR="114300" simplePos="0" relativeHeight="251663360" behindDoc="0" locked="0" layoutInCell="1" allowOverlap="1" wp14:anchorId="1B3B691F" wp14:editId="513C8B99">
              <wp:simplePos x="0" y="0"/>
              <wp:positionH relativeFrom="column">
                <wp:posOffset>-4445</wp:posOffset>
              </wp:positionH>
              <wp:positionV relativeFrom="paragraph">
                <wp:posOffset>55880</wp:posOffset>
              </wp:positionV>
              <wp:extent cx="6843881" cy="0"/>
              <wp:effectExtent l="0" t="0" r="14605" b="12700"/>
              <wp:wrapNone/>
              <wp:docPr id="89043094" name="Přímá spojnice 7"/>
              <wp:cNvGraphicFramePr/>
              <a:graphic xmlns:a="http://schemas.openxmlformats.org/drawingml/2006/main">
                <a:graphicData uri="http://schemas.microsoft.com/office/word/2010/wordprocessingShape">
                  <wps:wsp>
                    <wps:cNvCnPr/>
                    <wps:spPr>
                      <a:xfrm>
                        <a:off x="0" y="0"/>
                        <a:ext cx="6843881" cy="0"/>
                      </a:xfrm>
                      <a:prstGeom prst="line">
                        <a:avLst/>
                      </a:prstGeom>
                      <a:ln w="8890">
                        <a:solidFill>
                          <a:srgbClr val="FF671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9C0E38" id="Přímá spojnice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5pt,4.4pt" to="538.5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" strokecolor="#ff671f" strokeweight=".7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6852" w14:textId="77777777" w:rsidR="00B95253" w:rsidRDefault="00BF7CEA" w:rsidP="00EC66D5">
    <w:pPr>
      <w:pStyle w:val="Zhlav"/>
      <w:tabs>
        <w:tab w:val="clear" w:pos="10546"/>
        <w:tab w:val="right" w:pos="10773"/>
      </w:tabs>
      <w:jc w:val="right"/>
    </w:pPr>
    <w:r w:rsidRPr="00BF7CEA">
      <w:t xml:space="preserve">ROČNÍK 28 / ČTRNÁCTIDENÍK      </w:t>
    </w:r>
    <w:r>
      <w:t xml:space="preserve">  </w:t>
    </w:r>
    <w:r w:rsidRPr="00BF7CEA">
      <w:t>47.</w:t>
    </w:r>
    <w:r w:rsidRPr="00BF7CEA">
      <w:rPr>
        <w:spacing w:val="20"/>
      </w:rPr>
      <w:t>–</w:t>
    </w:r>
    <w:r w:rsidRPr="00BF7CEA">
      <w:t>48. TÝDEN 2024</w:t>
    </w:r>
    <w:r w:rsidRPr="00BF7CEA">
      <w:tab/>
    </w:r>
    <w:r w:rsidR="00EC66D5">
      <w:fldChar w:fldCharType="begin"/>
    </w:r>
    <w:r w:rsidR="00EC66D5">
      <w:instrText xml:space="preserve"> TIME \@ "dd.MM.yyyy" </w:instrText>
    </w:r>
    <w:r w:rsidR="00EC66D5">
      <w:fldChar w:fldCharType="separate"/>
    </w:r>
    <w:r w:rsidR="00FE543A">
      <w:rPr>
        <w:noProof/>
      </w:rPr>
      <w:t>21.05.2025</w:t>
    </w:r>
    <w:r w:rsidR="00EC66D5">
      <w:fldChar w:fldCharType="end"/>
    </w:r>
    <w:r w:rsidR="00F41FA8">
      <w:tab/>
    </w:r>
  </w:p>
  <w:p w14:paraId="7AFFDDD7" w14:textId="77777777" w:rsidR="00C33763" w:rsidRDefault="00762F73" w:rsidP="0050261B">
    <w:pPr>
      <w:pStyle w:val="Zhlav"/>
    </w:pPr>
    <w:r>
      <w:rPr>
        <w:noProof/>
      </w:rPr>
      <mc:AlternateContent>
        <mc:Choice Requires="wps">
          <w:drawing>
            <wp:anchor distT="0" distB="0" distL="114300" distR="114300" simplePos="0" relativeHeight="251659264" behindDoc="0" locked="0" layoutInCell="1" allowOverlap="1" wp14:anchorId="1AC45569" wp14:editId="790D550A">
              <wp:simplePos x="0" y="0"/>
              <wp:positionH relativeFrom="column">
                <wp:posOffset>5702935</wp:posOffset>
              </wp:positionH>
              <wp:positionV relativeFrom="paragraph">
                <wp:posOffset>1320346</wp:posOffset>
              </wp:positionV>
              <wp:extent cx="1222007" cy="792154"/>
              <wp:effectExtent l="0" t="0" r="0" b="0"/>
              <wp:wrapNone/>
              <wp:docPr id="362709397" name="Textové pole 5"/>
              <wp:cNvGraphicFramePr/>
              <a:graphic xmlns:a="http://schemas.openxmlformats.org/drawingml/2006/main">
                <a:graphicData uri="http://schemas.microsoft.com/office/word/2010/wordprocessingShape">
                  <wps:wsp>
                    <wps:cNvSpPr txBox="1"/>
                    <wps:spPr>
                      <a:xfrm>
                        <a:off x="0" y="0"/>
                        <a:ext cx="1222007" cy="792154"/>
                      </a:xfrm>
                      <a:prstGeom prst="rect">
                        <a:avLst/>
                      </a:prstGeom>
                      <a:solidFill>
                        <a:schemeClr val="lt1">
                          <a:alpha val="0"/>
                        </a:schemeClr>
                      </a:solidFill>
                      <a:ln w="6350">
                        <a:noFill/>
                      </a:ln>
                    </wps:spPr>
                    <wps:txbx>
                      <w:txbxContent>
                        <w:p w14:paraId="4F3AB236" w14:textId="77777777" w:rsidR="00762F73" w:rsidRPr="001B1D9F" w:rsidRDefault="00A06BAF" w:rsidP="00CD1914">
                          <w:pPr>
                            <w:pStyle w:val="SLOVN"/>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C45569" id="_x0000_t202" coordsize="21600,21600" o:spt="202" path="m,l,21600r21600,l21600,xe">
              <v:stroke joinstyle="miter"/>
              <v:path gradientshapeok="t" o:connecttype="rect"/>
            </v:shapetype>
            <v:shape id="_x0000_s1030" type="#_x0000_t202" style="position:absolute;left:0;text-align:left;margin-left:449.05pt;margin-top:103.95pt;width:96.2pt;height:6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" fillcolor="white [3201]" stroked="f" strokeweight=".5pt">
              <v:fill opacity="0"/>
              <v:textbox>
                <w:txbxContent>
                  <w:p w14:paraId="4F3AB236" w14:textId="77777777" w:rsidR="00762F73" w:rsidRPr="001B1D9F" w:rsidRDefault="00A06BAF" w:rsidP="00CD1914">
                    <w:pPr>
                      <w:pStyle w:val="SLOVN"/>
                    </w:pPr>
                    <w:r>
                      <w:t>5</w:t>
                    </w:r>
                  </w:p>
                </w:txbxContent>
              </v:textbox>
            </v:shape>
          </w:pict>
        </mc:Fallback>
      </mc:AlternateContent>
    </w:r>
    <w:r w:rsidR="006A79F3">
      <w:rPr>
        <w:noProof/>
      </w:rPr>
      <w:drawing>
        <wp:inline distT="0" distB="0" distL="0" distR="0" wp14:anchorId="0F844DCE" wp14:editId="61A9A456">
          <wp:extent cx="6839998" cy="2184059"/>
          <wp:effectExtent l="0" t="0" r="5715" b="635"/>
          <wp:docPr id="99075839" name="Grafický 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5839" name="Grafický objekt 1"/>
                  <pic:cNvPicPr/>
                </pic:nvPicPr>
                <pic:blipFill>
                  <a:blip r:embed="rId1">
                    <a:extLst>
                      <a:ext uri="{96DAC541-7B7A-43D3-8B79-37D633B846F1}">
                        <asvg:svgBlip xmlns:asvg="http://schemas.microsoft.com/office/drawing/2016/SVG/main" r:embed="rId2"/>
                      </a:ext>
                    </a:extLst>
                  </a:blip>
                  <a:stretch>
                    <a:fillRect/>
                  </a:stretch>
                </pic:blipFill>
                <pic:spPr>
                  <a:xfrm>
                    <a:off x="0" y="0"/>
                    <a:ext cx="6839998" cy="2184059"/>
                  </a:xfrm>
                  <a:prstGeom prst="rect">
                    <a:avLst/>
                  </a:prstGeom>
                </pic:spPr>
              </pic:pic>
            </a:graphicData>
          </a:graphic>
        </wp:inline>
      </w:drawing>
    </w:r>
  </w:p>
  <w:p w14:paraId="44EE68F5" w14:textId="77777777" w:rsidR="00757F67" w:rsidRDefault="00757F67" w:rsidP="0005535F">
    <w:pPr>
      <w:pStyle w:val="Zhlav"/>
      <w:tabs>
        <w:tab w:val="clear" w:pos="10546"/>
        <w:tab w:val="left" w:pos="208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EEABBE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2625C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FCE2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6233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598B4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BB6FD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E2D3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5C06A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F497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0528F5C"/>
    <w:lvl w:ilvl="0">
      <w:start w:val="1"/>
      <w:numFmt w:val="bullet"/>
      <w:lvlText w:val=""/>
      <w:lvlJc w:val="left"/>
      <w:pPr>
        <w:tabs>
          <w:tab w:val="num" w:pos="360"/>
        </w:tabs>
        <w:ind w:left="360" w:hanging="360"/>
      </w:pPr>
      <w:rPr>
        <w:rFonts w:ascii="Symbol" w:hAnsi="Symbol" w:hint="default"/>
      </w:rPr>
    </w:lvl>
  </w:abstractNum>
  <w:num w:numId="1" w16cid:durableId="1775440480">
    <w:abstractNumId w:val="4"/>
  </w:num>
  <w:num w:numId="2" w16cid:durableId="857885868">
    <w:abstractNumId w:val="5"/>
  </w:num>
  <w:num w:numId="3" w16cid:durableId="155809137">
    <w:abstractNumId w:val="6"/>
  </w:num>
  <w:num w:numId="4" w16cid:durableId="269163314">
    <w:abstractNumId w:val="7"/>
  </w:num>
  <w:num w:numId="5" w16cid:durableId="510534036">
    <w:abstractNumId w:val="9"/>
  </w:num>
  <w:num w:numId="6" w16cid:durableId="380787369">
    <w:abstractNumId w:val="0"/>
  </w:num>
  <w:num w:numId="7" w16cid:durableId="291254716">
    <w:abstractNumId w:val="1"/>
  </w:num>
  <w:num w:numId="8" w16cid:durableId="977417507">
    <w:abstractNumId w:val="2"/>
  </w:num>
  <w:num w:numId="9" w16cid:durableId="340160903">
    <w:abstractNumId w:val="3"/>
  </w:num>
  <w:num w:numId="10" w16cid:durableId="20332166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removePersonalInformation/>
  <w:removeDateAndTime/>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43A"/>
    <w:rsid w:val="00001CCD"/>
    <w:rsid w:val="00003D77"/>
    <w:rsid w:val="000278F8"/>
    <w:rsid w:val="000304F9"/>
    <w:rsid w:val="00040A1D"/>
    <w:rsid w:val="000428F9"/>
    <w:rsid w:val="00043A8B"/>
    <w:rsid w:val="00051948"/>
    <w:rsid w:val="0005535F"/>
    <w:rsid w:val="0006646D"/>
    <w:rsid w:val="0007601F"/>
    <w:rsid w:val="0009248A"/>
    <w:rsid w:val="000A6DB6"/>
    <w:rsid w:val="000B011C"/>
    <w:rsid w:val="000C552A"/>
    <w:rsid w:val="000D51F7"/>
    <w:rsid w:val="000E0562"/>
    <w:rsid w:val="000E7D27"/>
    <w:rsid w:val="000F0949"/>
    <w:rsid w:val="000F67AF"/>
    <w:rsid w:val="00101B9F"/>
    <w:rsid w:val="00105A10"/>
    <w:rsid w:val="001168DF"/>
    <w:rsid w:val="0013141D"/>
    <w:rsid w:val="00134C12"/>
    <w:rsid w:val="00135C9E"/>
    <w:rsid w:val="00174184"/>
    <w:rsid w:val="0017514B"/>
    <w:rsid w:val="001755F4"/>
    <w:rsid w:val="00180615"/>
    <w:rsid w:val="001A1EA4"/>
    <w:rsid w:val="001A30FA"/>
    <w:rsid w:val="001B1D9F"/>
    <w:rsid w:val="001C33C8"/>
    <w:rsid w:val="001F164C"/>
    <w:rsid w:val="001F67CA"/>
    <w:rsid w:val="0020591C"/>
    <w:rsid w:val="00206059"/>
    <w:rsid w:val="00206388"/>
    <w:rsid w:val="002132D2"/>
    <w:rsid w:val="00215C9C"/>
    <w:rsid w:val="00223831"/>
    <w:rsid w:val="00224393"/>
    <w:rsid w:val="00227157"/>
    <w:rsid w:val="00235300"/>
    <w:rsid w:val="002545B3"/>
    <w:rsid w:val="002565CB"/>
    <w:rsid w:val="00256CEC"/>
    <w:rsid w:val="002704D4"/>
    <w:rsid w:val="00280790"/>
    <w:rsid w:val="0029309C"/>
    <w:rsid w:val="002A5A0A"/>
    <w:rsid w:val="002B2446"/>
    <w:rsid w:val="002E0371"/>
    <w:rsid w:val="002E5423"/>
    <w:rsid w:val="002F7093"/>
    <w:rsid w:val="00325982"/>
    <w:rsid w:val="00333C74"/>
    <w:rsid w:val="0033581C"/>
    <w:rsid w:val="0034443B"/>
    <w:rsid w:val="00347862"/>
    <w:rsid w:val="003542CF"/>
    <w:rsid w:val="003725A0"/>
    <w:rsid w:val="003B165E"/>
    <w:rsid w:val="003C7A48"/>
    <w:rsid w:val="003C7C1E"/>
    <w:rsid w:val="003D557C"/>
    <w:rsid w:val="003D7F35"/>
    <w:rsid w:val="003E5424"/>
    <w:rsid w:val="003F3240"/>
    <w:rsid w:val="003F569E"/>
    <w:rsid w:val="00406487"/>
    <w:rsid w:val="004135B9"/>
    <w:rsid w:val="00426E5C"/>
    <w:rsid w:val="00430B74"/>
    <w:rsid w:val="00446CCF"/>
    <w:rsid w:val="00456B09"/>
    <w:rsid w:val="0046372B"/>
    <w:rsid w:val="00472FFA"/>
    <w:rsid w:val="00481E37"/>
    <w:rsid w:val="0048243D"/>
    <w:rsid w:val="00494944"/>
    <w:rsid w:val="004A5EC4"/>
    <w:rsid w:val="004A621B"/>
    <w:rsid w:val="004A7CEE"/>
    <w:rsid w:val="004B6D85"/>
    <w:rsid w:val="004C5777"/>
    <w:rsid w:val="004F45DD"/>
    <w:rsid w:val="0050261B"/>
    <w:rsid w:val="00507A8E"/>
    <w:rsid w:val="00522C61"/>
    <w:rsid w:val="00526CA9"/>
    <w:rsid w:val="005368EB"/>
    <w:rsid w:val="00547000"/>
    <w:rsid w:val="00556060"/>
    <w:rsid w:val="0057136C"/>
    <w:rsid w:val="00571A09"/>
    <w:rsid w:val="00571C3F"/>
    <w:rsid w:val="00576B3A"/>
    <w:rsid w:val="0058513F"/>
    <w:rsid w:val="005860B2"/>
    <w:rsid w:val="005909F5"/>
    <w:rsid w:val="005A7C44"/>
    <w:rsid w:val="005F1E2D"/>
    <w:rsid w:val="005F5327"/>
    <w:rsid w:val="005F6631"/>
    <w:rsid w:val="00601D23"/>
    <w:rsid w:val="00605E64"/>
    <w:rsid w:val="00607A24"/>
    <w:rsid w:val="00614099"/>
    <w:rsid w:val="00617F8A"/>
    <w:rsid w:val="0063204E"/>
    <w:rsid w:val="00653AB4"/>
    <w:rsid w:val="006725D4"/>
    <w:rsid w:val="0069312C"/>
    <w:rsid w:val="006A5004"/>
    <w:rsid w:val="006A66C5"/>
    <w:rsid w:val="006A79F3"/>
    <w:rsid w:val="006D5E21"/>
    <w:rsid w:val="006E0B1F"/>
    <w:rsid w:val="006E5CF7"/>
    <w:rsid w:val="006F273B"/>
    <w:rsid w:val="007023D6"/>
    <w:rsid w:val="00703C0B"/>
    <w:rsid w:val="00734D49"/>
    <w:rsid w:val="00743E02"/>
    <w:rsid w:val="00752604"/>
    <w:rsid w:val="00757F67"/>
    <w:rsid w:val="007604F3"/>
    <w:rsid w:val="00762F73"/>
    <w:rsid w:val="00783CBC"/>
    <w:rsid w:val="007A08D1"/>
    <w:rsid w:val="007B1EC1"/>
    <w:rsid w:val="007B740C"/>
    <w:rsid w:val="007C2E43"/>
    <w:rsid w:val="007D64F6"/>
    <w:rsid w:val="007E030A"/>
    <w:rsid w:val="007E49E3"/>
    <w:rsid w:val="00800053"/>
    <w:rsid w:val="00820849"/>
    <w:rsid w:val="00821153"/>
    <w:rsid w:val="00824F86"/>
    <w:rsid w:val="00832070"/>
    <w:rsid w:val="00833139"/>
    <w:rsid w:val="00841BF2"/>
    <w:rsid w:val="00852F4C"/>
    <w:rsid w:val="00866733"/>
    <w:rsid w:val="00874E39"/>
    <w:rsid w:val="00893C57"/>
    <w:rsid w:val="00896DE1"/>
    <w:rsid w:val="008A50A0"/>
    <w:rsid w:val="008C3F69"/>
    <w:rsid w:val="008C4D38"/>
    <w:rsid w:val="008C77EA"/>
    <w:rsid w:val="008D13F4"/>
    <w:rsid w:val="008E02F4"/>
    <w:rsid w:val="008E5904"/>
    <w:rsid w:val="008F3AB2"/>
    <w:rsid w:val="00912936"/>
    <w:rsid w:val="00945DAE"/>
    <w:rsid w:val="00966B49"/>
    <w:rsid w:val="0097049C"/>
    <w:rsid w:val="009711F9"/>
    <w:rsid w:val="009759C6"/>
    <w:rsid w:val="009846A3"/>
    <w:rsid w:val="009D0C5A"/>
    <w:rsid w:val="009D63FE"/>
    <w:rsid w:val="009E2E10"/>
    <w:rsid w:val="009E44AC"/>
    <w:rsid w:val="009F379D"/>
    <w:rsid w:val="00A00BA6"/>
    <w:rsid w:val="00A03D69"/>
    <w:rsid w:val="00A06BAF"/>
    <w:rsid w:val="00A25B56"/>
    <w:rsid w:val="00A3336E"/>
    <w:rsid w:val="00A4601E"/>
    <w:rsid w:val="00A5162D"/>
    <w:rsid w:val="00A5638B"/>
    <w:rsid w:val="00A6171C"/>
    <w:rsid w:val="00A75869"/>
    <w:rsid w:val="00A819F1"/>
    <w:rsid w:val="00AA37B2"/>
    <w:rsid w:val="00AA40CE"/>
    <w:rsid w:val="00AA4BAF"/>
    <w:rsid w:val="00AA5D81"/>
    <w:rsid w:val="00AE33F3"/>
    <w:rsid w:val="00AF21B7"/>
    <w:rsid w:val="00B0238C"/>
    <w:rsid w:val="00B10F30"/>
    <w:rsid w:val="00B45D1E"/>
    <w:rsid w:val="00B565D0"/>
    <w:rsid w:val="00B661A5"/>
    <w:rsid w:val="00B76BB2"/>
    <w:rsid w:val="00B95253"/>
    <w:rsid w:val="00B95E82"/>
    <w:rsid w:val="00BA66F8"/>
    <w:rsid w:val="00BB31EB"/>
    <w:rsid w:val="00BC429E"/>
    <w:rsid w:val="00BF7CEA"/>
    <w:rsid w:val="00C013BD"/>
    <w:rsid w:val="00C020C0"/>
    <w:rsid w:val="00C031A6"/>
    <w:rsid w:val="00C038E3"/>
    <w:rsid w:val="00C05832"/>
    <w:rsid w:val="00C13DC3"/>
    <w:rsid w:val="00C33763"/>
    <w:rsid w:val="00C35E82"/>
    <w:rsid w:val="00C3685D"/>
    <w:rsid w:val="00C501E4"/>
    <w:rsid w:val="00C5549C"/>
    <w:rsid w:val="00C56483"/>
    <w:rsid w:val="00C653BC"/>
    <w:rsid w:val="00C7290D"/>
    <w:rsid w:val="00C72A8E"/>
    <w:rsid w:val="00C73DB3"/>
    <w:rsid w:val="00C741A6"/>
    <w:rsid w:val="00C91FFE"/>
    <w:rsid w:val="00C95EF7"/>
    <w:rsid w:val="00CA0E74"/>
    <w:rsid w:val="00CA6244"/>
    <w:rsid w:val="00CB3FFD"/>
    <w:rsid w:val="00CD13CF"/>
    <w:rsid w:val="00CD1914"/>
    <w:rsid w:val="00CD5400"/>
    <w:rsid w:val="00CD5BDC"/>
    <w:rsid w:val="00CD71D9"/>
    <w:rsid w:val="00CF0175"/>
    <w:rsid w:val="00CF17B0"/>
    <w:rsid w:val="00D0167E"/>
    <w:rsid w:val="00D202F2"/>
    <w:rsid w:val="00D243B1"/>
    <w:rsid w:val="00D24A4F"/>
    <w:rsid w:val="00D32A99"/>
    <w:rsid w:val="00D35D50"/>
    <w:rsid w:val="00D37556"/>
    <w:rsid w:val="00D37ECD"/>
    <w:rsid w:val="00D54508"/>
    <w:rsid w:val="00D61132"/>
    <w:rsid w:val="00D740C8"/>
    <w:rsid w:val="00D958F0"/>
    <w:rsid w:val="00DA0F7F"/>
    <w:rsid w:val="00DA2D03"/>
    <w:rsid w:val="00DA37E2"/>
    <w:rsid w:val="00DA7A2B"/>
    <w:rsid w:val="00DD4EE5"/>
    <w:rsid w:val="00DD50FA"/>
    <w:rsid w:val="00DE29C9"/>
    <w:rsid w:val="00DE5393"/>
    <w:rsid w:val="00DF1B3F"/>
    <w:rsid w:val="00DF1B71"/>
    <w:rsid w:val="00E03F41"/>
    <w:rsid w:val="00E14534"/>
    <w:rsid w:val="00E16DC8"/>
    <w:rsid w:val="00E21416"/>
    <w:rsid w:val="00E24C80"/>
    <w:rsid w:val="00E413CE"/>
    <w:rsid w:val="00E51609"/>
    <w:rsid w:val="00E56197"/>
    <w:rsid w:val="00E6029B"/>
    <w:rsid w:val="00E74873"/>
    <w:rsid w:val="00E81E1E"/>
    <w:rsid w:val="00E97BDE"/>
    <w:rsid w:val="00EA5774"/>
    <w:rsid w:val="00EB25DB"/>
    <w:rsid w:val="00EC66D5"/>
    <w:rsid w:val="00EC70F5"/>
    <w:rsid w:val="00ED31DF"/>
    <w:rsid w:val="00ED54CB"/>
    <w:rsid w:val="00EE5BB7"/>
    <w:rsid w:val="00EF5644"/>
    <w:rsid w:val="00F227B4"/>
    <w:rsid w:val="00F26288"/>
    <w:rsid w:val="00F41FA8"/>
    <w:rsid w:val="00F43476"/>
    <w:rsid w:val="00F66B6B"/>
    <w:rsid w:val="00F72930"/>
    <w:rsid w:val="00F80946"/>
    <w:rsid w:val="00FA6FDE"/>
    <w:rsid w:val="00FB4750"/>
    <w:rsid w:val="00FB5599"/>
    <w:rsid w:val="00FC4F43"/>
    <w:rsid w:val="00FD3C06"/>
    <w:rsid w:val="00FE543A"/>
    <w:rsid w:val="00FF34EE"/>
  </w:rsids>
  <m:mathPr>
    <m:mathFont m:val="Cambria Math"/>
    <m:brkBin m:val="before"/>
    <m:brkBinSub m:val="--"/>
    <m:smallFrac m:val="0"/>
    <m:dispDef/>
    <m:lMargin m:val="0"/>
    <m:rMargin m:val="0"/>
    <m:defJc m:val="centerGroup"/>
    <m:wrapIndent m:val="1440"/>
    <m:intLim m:val="subSup"/>
    <m:naryLim m:val="undOvr"/>
  </m:mathPr>
  <w:themeFontLang w:val="cs-CZ"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DDD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A7A2B"/>
    <w:pPr>
      <w:spacing w:after="280" w:line="288" w:lineRule="auto"/>
    </w:pPr>
    <w:rPr>
      <w:rFonts w:eastAsiaTheme="minorEastAsia"/>
      <w:sz w:val="20"/>
    </w:rPr>
  </w:style>
  <w:style w:type="paragraph" w:styleId="Nadpis1">
    <w:name w:val="heading 1"/>
    <w:basedOn w:val="Normln"/>
    <w:next w:val="Normln"/>
    <w:link w:val="Nadpis1Char"/>
    <w:uiPriority w:val="9"/>
    <w:qFormat/>
    <w:rsid w:val="00E74873"/>
    <w:pPr>
      <w:keepNext/>
      <w:keepLines/>
      <w:spacing w:before="360" w:after="0"/>
      <w:outlineLvl w:val="0"/>
    </w:pPr>
    <w:rPr>
      <w:rFonts w:asciiTheme="majorHAnsi" w:eastAsiaTheme="majorEastAsia" w:hAnsiTheme="majorHAnsi" w:cstheme="majorBidi"/>
      <w:color w:val="D93B2A" w:themeColor="accent1"/>
      <w:sz w:val="32"/>
      <w:szCs w:val="32"/>
    </w:rPr>
  </w:style>
  <w:style w:type="paragraph" w:styleId="Nadpis2">
    <w:name w:val="heading 2"/>
    <w:basedOn w:val="Normln"/>
    <w:next w:val="Normln"/>
    <w:link w:val="Nadpis2Char"/>
    <w:uiPriority w:val="9"/>
    <w:unhideWhenUsed/>
    <w:qFormat/>
    <w:rsid w:val="00E74873"/>
    <w:pPr>
      <w:keepNext/>
      <w:keepLines/>
      <w:spacing w:before="320" w:after="0"/>
      <w:jc w:val="both"/>
      <w:outlineLvl w:val="1"/>
    </w:pPr>
    <w:rPr>
      <w:rFonts w:asciiTheme="majorHAnsi" w:eastAsiaTheme="majorEastAsia" w:hAnsiTheme="majorHAnsi" w:cstheme="majorBidi"/>
      <w:color w:val="D93B2A" w:themeColor="accent1"/>
      <w:sz w:val="26"/>
      <w:szCs w:val="26"/>
    </w:rPr>
  </w:style>
  <w:style w:type="paragraph" w:styleId="Nadpis3">
    <w:name w:val="heading 3"/>
    <w:basedOn w:val="Normln"/>
    <w:next w:val="Normln"/>
    <w:link w:val="Nadpis3Char"/>
    <w:uiPriority w:val="9"/>
    <w:unhideWhenUsed/>
    <w:qFormat/>
    <w:rsid w:val="00E74873"/>
    <w:pPr>
      <w:keepNext/>
      <w:keepLines/>
      <w:spacing w:before="280" w:after="0"/>
      <w:jc w:val="both"/>
      <w:outlineLvl w:val="2"/>
    </w:pPr>
    <w:rPr>
      <w:rFonts w:asciiTheme="majorHAnsi" w:eastAsiaTheme="majorEastAsia" w:hAnsiTheme="majorHAnsi" w:cstheme="majorBidi"/>
      <w:color w:val="D93B2A" w:themeColor="accent1"/>
      <w:sz w:val="24"/>
      <w:szCs w:val="24"/>
    </w:rPr>
  </w:style>
  <w:style w:type="paragraph" w:styleId="Nadpis4">
    <w:name w:val="heading 4"/>
    <w:basedOn w:val="Normln"/>
    <w:next w:val="Normln"/>
    <w:link w:val="Nadpis4Char"/>
    <w:uiPriority w:val="9"/>
    <w:unhideWhenUsed/>
    <w:qFormat/>
    <w:rsid w:val="00E74873"/>
    <w:pPr>
      <w:keepNext/>
      <w:keepLines/>
      <w:spacing w:before="240" w:after="0"/>
      <w:jc w:val="both"/>
      <w:outlineLvl w:val="3"/>
    </w:pPr>
    <w:rPr>
      <w:rFonts w:asciiTheme="majorHAnsi" w:eastAsiaTheme="majorEastAsia" w:hAnsiTheme="majorHAnsi" w:cstheme="majorBidi"/>
      <w:i/>
      <w:iCs/>
      <w:color w:val="D93B2A" w:themeColor="accent1"/>
    </w:rPr>
  </w:style>
  <w:style w:type="paragraph" w:styleId="Nadpis5">
    <w:name w:val="heading 5"/>
    <w:basedOn w:val="Normln"/>
    <w:next w:val="Normln"/>
    <w:link w:val="Nadpis5Char"/>
    <w:uiPriority w:val="9"/>
    <w:semiHidden/>
    <w:unhideWhenUsed/>
    <w:qFormat/>
    <w:rsid w:val="00E74873"/>
    <w:pPr>
      <w:keepNext/>
      <w:keepLines/>
      <w:spacing w:before="200" w:after="0"/>
      <w:jc w:val="both"/>
      <w:outlineLvl w:val="4"/>
    </w:pPr>
    <w:rPr>
      <w:rFonts w:asciiTheme="majorHAnsi" w:eastAsiaTheme="majorEastAsia" w:hAnsiTheme="majorHAnsi" w:cstheme="majorBidi"/>
      <w:color w:val="D93B2A"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F7CEA"/>
    <w:pPr>
      <w:tabs>
        <w:tab w:val="right" w:pos="10546"/>
      </w:tabs>
      <w:spacing w:after="0" w:line="240" w:lineRule="auto"/>
      <w:jc w:val="both"/>
    </w:pPr>
    <w:rPr>
      <w:rFonts w:cs="Times New Roman (Základní text"/>
      <w:b/>
      <w:color w:val="FF671F"/>
      <w:sz w:val="18"/>
    </w:rPr>
  </w:style>
  <w:style w:type="character" w:customStyle="1" w:styleId="ZhlavChar">
    <w:name w:val="Záhlaví Char"/>
    <w:basedOn w:val="Standardnpsmoodstavce"/>
    <w:link w:val="Zhlav"/>
    <w:uiPriority w:val="99"/>
    <w:rsid w:val="00BF7CEA"/>
    <w:rPr>
      <w:rFonts w:eastAsiaTheme="minorEastAsia" w:cs="Times New Roman (Základní text"/>
      <w:b/>
      <w:color w:val="FF671F"/>
      <w:sz w:val="18"/>
    </w:rPr>
  </w:style>
  <w:style w:type="paragraph" w:styleId="Zpat">
    <w:name w:val="footer"/>
    <w:basedOn w:val="Normln"/>
    <w:link w:val="ZpatChar"/>
    <w:uiPriority w:val="99"/>
    <w:unhideWhenUsed/>
    <w:rsid w:val="00F66B6B"/>
    <w:pPr>
      <w:tabs>
        <w:tab w:val="center" w:pos="5273"/>
        <w:tab w:val="right" w:pos="10546"/>
      </w:tabs>
      <w:spacing w:after="0" w:line="240" w:lineRule="auto"/>
      <w:jc w:val="both"/>
    </w:pPr>
    <w:rPr>
      <w:rFonts w:cs="Times New Roman (Základní text"/>
      <w:color w:val="FF671F"/>
      <w:sz w:val="18"/>
    </w:rPr>
  </w:style>
  <w:style w:type="character" w:customStyle="1" w:styleId="ZpatChar">
    <w:name w:val="Zápatí Char"/>
    <w:basedOn w:val="Standardnpsmoodstavce"/>
    <w:link w:val="Zpat"/>
    <w:uiPriority w:val="99"/>
    <w:rsid w:val="00F66B6B"/>
    <w:rPr>
      <w:rFonts w:eastAsiaTheme="minorEastAsia" w:cs="Times New Roman (Základní text"/>
      <w:color w:val="FF671F"/>
      <w:sz w:val="18"/>
    </w:rPr>
  </w:style>
  <w:style w:type="table" w:styleId="Mkatabulky">
    <w:name w:val="Table Grid"/>
    <w:basedOn w:val="Normlntabulka"/>
    <w:uiPriority w:val="39"/>
    <w:rsid w:val="00E56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DA7A2B"/>
    <w:pPr>
      <w:spacing w:after="0" w:line="288" w:lineRule="auto"/>
    </w:pPr>
    <w:rPr>
      <w:sz w:val="20"/>
    </w:rPr>
  </w:style>
  <w:style w:type="character" w:customStyle="1" w:styleId="Nadpis1Char">
    <w:name w:val="Nadpis 1 Char"/>
    <w:basedOn w:val="Standardnpsmoodstavce"/>
    <w:link w:val="Nadpis1"/>
    <w:uiPriority w:val="9"/>
    <w:rsid w:val="00E74873"/>
    <w:rPr>
      <w:rFonts w:asciiTheme="majorHAnsi" w:eastAsiaTheme="majorEastAsia" w:hAnsiTheme="majorHAnsi" w:cstheme="majorBidi"/>
      <w:color w:val="D93B2A" w:themeColor="accent1"/>
      <w:sz w:val="32"/>
      <w:szCs w:val="32"/>
    </w:rPr>
  </w:style>
  <w:style w:type="character" w:customStyle="1" w:styleId="Nadpis2Char">
    <w:name w:val="Nadpis 2 Char"/>
    <w:basedOn w:val="Standardnpsmoodstavce"/>
    <w:link w:val="Nadpis2"/>
    <w:uiPriority w:val="9"/>
    <w:rsid w:val="00E74873"/>
    <w:rPr>
      <w:rFonts w:asciiTheme="majorHAnsi" w:eastAsiaTheme="majorEastAsia" w:hAnsiTheme="majorHAnsi" w:cstheme="majorBidi"/>
      <w:color w:val="D93B2A" w:themeColor="accent1"/>
      <w:sz w:val="26"/>
      <w:szCs w:val="26"/>
    </w:rPr>
  </w:style>
  <w:style w:type="character" w:customStyle="1" w:styleId="Nadpis3Char">
    <w:name w:val="Nadpis 3 Char"/>
    <w:basedOn w:val="Standardnpsmoodstavce"/>
    <w:link w:val="Nadpis3"/>
    <w:uiPriority w:val="9"/>
    <w:rsid w:val="00E74873"/>
    <w:rPr>
      <w:rFonts w:asciiTheme="majorHAnsi" w:eastAsiaTheme="majorEastAsia" w:hAnsiTheme="majorHAnsi" w:cstheme="majorBidi"/>
      <w:color w:val="D93B2A" w:themeColor="accent1"/>
      <w:sz w:val="24"/>
      <w:szCs w:val="24"/>
    </w:rPr>
  </w:style>
  <w:style w:type="character" w:customStyle="1" w:styleId="Nadpis4Char">
    <w:name w:val="Nadpis 4 Char"/>
    <w:basedOn w:val="Standardnpsmoodstavce"/>
    <w:link w:val="Nadpis4"/>
    <w:uiPriority w:val="9"/>
    <w:rsid w:val="00E74873"/>
    <w:rPr>
      <w:rFonts w:asciiTheme="majorHAnsi" w:eastAsiaTheme="majorEastAsia" w:hAnsiTheme="majorHAnsi" w:cstheme="majorBidi"/>
      <w:i/>
      <w:iCs/>
      <w:color w:val="D93B2A" w:themeColor="accent1"/>
      <w:sz w:val="18"/>
    </w:rPr>
  </w:style>
  <w:style w:type="character" w:customStyle="1" w:styleId="Nadpis5Char">
    <w:name w:val="Nadpis 5 Char"/>
    <w:basedOn w:val="Standardnpsmoodstavce"/>
    <w:link w:val="Nadpis5"/>
    <w:uiPriority w:val="9"/>
    <w:semiHidden/>
    <w:rsid w:val="00E74873"/>
    <w:rPr>
      <w:rFonts w:asciiTheme="majorHAnsi" w:eastAsiaTheme="majorEastAsia" w:hAnsiTheme="majorHAnsi" w:cstheme="majorBidi"/>
      <w:color w:val="D93B2A" w:themeColor="accent1"/>
      <w:sz w:val="18"/>
    </w:rPr>
  </w:style>
  <w:style w:type="paragraph" w:styleId="Nzev">
    <w:name w:val="Title"/>
    <w:basedOn w:val="Normln"/>
    <w:next w:val="Normln"/>
    <w:link w:val="NzevChar"/>
    <w:uiPriority w:val="10"/>
    <w:qFormat/>
    <w:rsid w:val="007023D6"/>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023D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243B1"/>
    <w:pPr>
      <w:numPr>
        <w:ilvl w:val="1"/>
      </w:numPr>
      <w:spacing w:after="160"/>
      <w:jc w:val="both"/>
    </w:pPr>
    <w:rPr>
      <w:rFonts w:cs="Times New Roman (Základní text"/>
      <w:b/>
      <w:color w:val="000000" w:themeColor="text1"/>
      <w:sz w:val="24"/>
    </w:rPr>
  </w:style>
  <w:style w:type="character" w:customStyle="1" w:styleId="PodnadpisChar">
    <w:name w:val="Podnadpis Char"/>
    <w:basedOn w:val="Standardnpsmoodstavce"/>
    <w:link w:val="Podnadpis"/>
    <w:uiPriority w:val="11"/>
    <w:rsid w:val="00D243B1"/>
    <w:rPr>
      <w:rFonts w:eastAsiaTheme="minorEastAsia" w:cs="Times New Roman (Základní text"/>
      <w:b/>
      <w:color w:val="000000" w:themeColor="text1"/>
      <w:sz w:val="24"/>
    </w:rPr>
  </w:style>
  <w:style w:type="paragraph" w:customStyle="1" w:styleId="Zkladnodstavec">
    <w:name w:val="[Základní odstavec]"/>
    <w:basedOn w:val="Normln"/>
    <w:uiPriority w:val="99"/>
    <w:rsid w:val="008E5904"/>
    <w:pPr>
      <w:autoSpaceDE w:val="0"/>
      <w:autoSpaceDN w:val="0"/>
      <w:adjustRightInd w:val="0"/>
      <w:spacing w:after="0"/>
      <w:textAlignment w:val="center"/>
    </w:pPr>
    <w:rPr>
      <w:rFonts w:ascii="Minion Pro" w:hAnsi="Minion Pro" w:cs="Minion Pro"/>
      <w:color w:val="000000"/>
      <w:sz w:val="24"/>
      <w:szCs w:val="24"/>
      <w:lang w:bidi="he-IL"/>
    </w:rPr>
  </w:style>
  <w:style w:type="paragraph" w:styleId="Textbubliny">
    <w:name w:val="Balloon Text"/>
    <w:basedOn w:val="Normln"/>
    <w:link w:val="TextbublinyChar"/>
    <w:uiPriority w:val="99"/>
    <w:semiHidden/>
    <w:unhideWhenUsed/>
    <w:rsid w:val="007B740C"/>
    <w:pPr>
      <w:spacing w:after="0" w:line="240" w:lineRule="auto"/>
      <w:jc w:val="both"/>
    </w:pPr>
    <w:rPr>
      <w:rFonts w:ascii="Times New Roman" w:hAnsi="Times New Roman" w:cs="Times New Roman"/>
      <w:szCs w:val="18"/>
    </w:rPr>
  </w:style>
  <w:style w:type="character" w:customStyle="1" w:styleId="TextbublinyChar">
    <w:name w:val="Text bubliny Char"/>
    <w:basedOn w:val="Standardnpsmoodstavce"/>
    <w:link w:val="Textbubliny"/>
    <w:uiPriority w:val="99"/>
    <w:semiHidden/>
    <w:rsid w:val="007B740C"/>
    <w:rPr>
      <w:rFonts w:ascii="Times New Roman" w:hAnsi="Times New Roman" w:cs="Times New Roman"/>
      <w:sz w:val="18"/>
      <w:szCs w:val="18"/>
    </w:rPr>
  </w:style>
  <w:style w:type="paragraph" w:customStyle="1" w:styleId="Plohy">
    <w:name w:val="Přílohy"/>
    <w:basedOn w:val="Normln"/>
    <w:qFormat/>
    <w:rsid w:val="009E44AC"/>
    <w:rPr>
      <w:szCs w:val="18"/>
    </w:rPr>
  </w:style>
  <w:style w:type="paragraph" w:customStyle="1" w:styleId="Textdokumentu">
    <w:name w:val="Text dokumentu"/>
    <w:basedOn w:val="Zkladnodstavec"/>
    <w:qFormat/>
    <w:rsid w:val="00003D77"/>
    <w:pPr>
      <w:spacing w:line="240" w:lineRule="auto"/>
    </w:pPr>
    <w:rPr>
      <w:rFonts w:ascii="Arial" w:hAnsi="Arial" w:cs="Arial"/>
      <w:sz w:val="16"/>
      <w:szCs w:val="20"/>
    </w:rPr>
  </w:style>
  <w:style w:type="paragraph" w:customStyle="1" w:styleId="TitJmnoPjmen">
    <w:name w:val="Tit. Jméno Příjmení"/>
    <w:basedOn w:val="Bezmezer"/>
    <w:qFormat/>
    <w:rsid w:val="003D7F35"/>
    <w:rPr>
      <w:b/>
      <w:szCs w:val="18"/>
    </w:rPr>
  </w:style>
  <w:style w:type="character" w:styleId="slodku">
    <w:name w:val="line number"/>
    <w:basedOn w:val="Standardnpsmoodstavce"/>
    <w:uiPriority w:val="99"/>
    <w:semiHidden/>
    <w:unhideWhenUsed/>
    <w:rsid w:val="00C33763"/>
  </w:style>
  <w:style w:type="paragraph" w:customStyle="1" w:styleId="Popiskolonek">
    <w:name w:val="Popis kolonek"/>
    <w:basedOn w:val="Bezmezer"/>
    <w:qFormat/>
    <w:rsid w:val="00F66B6B"/>
    <w:pPr>
      <w:framePr w:hSpace="141" w:wrap="around" w:vAnchor="text" w:hAnchor="margin" w:y="-6"/>
      <w:spacing w:before="40"/>
      <w:suppressOverlap/>
    </w:pPr>
    <w:rPr>
      <w:color w:val="009F4D"/>
    </w:rPr>
  </w:style>
  <w:style w:type="paragraph" w:customStyle="1" w:styleId="Vplkolonek">
    <w:name w:val="Výplň kolonek"/>
    <w:basedOn w:val="Bezmezer"/>
    <w:qFormat/>
    <w:rsid w:val="00180615"/>
    <w:pPr>
      <w:spacing w:before="40"/>
    </w:pPr>
  </w:style>
  <w:style w:type="paragraph" w:customStyle="1" w:styleId="ZHLAV-3dky">
    <w:name w:val="ZÁHLAVÍ-3 řádky"/>
    <w:basedOn w:val="Normln"/>
    <w:qFormat/>
    <w:rsid w:val="008A50A0"/>
    <w:pPr>
      <w:autoSpaceDE w:val="0"/>
      <w:autoSpaceDN w:val="0"/>
      <w:adjustRightInd w:val="0"/>
      <w:spacing w:after="0"/>
      <w:jc w:val="center"/>
      <w:textAlignment w:val="center"/>
    </w:pPr>
    <w:rPr>
      <w:rFonts w:ascii="Arial" w:eastAsiaTheme="minorHAnsi" w:hAnsi="Arial" w:cs="Arial"/>
      <w:b/>
      <w:bCs/>
      <w:color w:val="009F4D"/>
      <w:spacing w:val="2"/>
      <w:szCs w:val="20"/>
    </w:rPr>
  </w:style>
  <w:style w:type="paragraph" w:customStyle="1" w:styleId="SLOVN">
    <w:name w:val="ČÍSLOVÁNÍ"/>
    <w:basedOn w:val="Normln"/>
    <w:qFormat/>
    <w:rsid w:val="00CD1914"/>
    <w:pPr>
      <w:jc w:val="right"/>
    </w:pPr>
    <w:rPr>
      <w:rFonts w:cs="Times New Roman (Základní text"/>
      <w:b/>
      <w:color w:val="FF671F"/>
      <w:spacing w:val="-40"/>
      <w:sz w:val="100"/>
    </w:rPr>
  </w:style>
  <w:style w:type="paragraph" w:customStyle="1" w:styleId="SLOVNdalstrany">
    <w:name w:val="ČÍSLOVÁNÍ další strany"/>
    <w:qFormat/>
    <w:rsid w:val="00CD1914"/>
    <w:rPr>
      <w:rFonts w:eastAsiaTheme="minorEastAsia" w:cs="Times New Roman (Základní text"/>
      <w:b/>
      <w:color w:val="FF671F"/>
      <w:spacing w:val="-40"/>
      <w:sz w:val="64"/>
    </w:rPr>
  </w:style>
  <w:style w:type="paragraph" w:customStyle="1" w:styleId="ZHLAVNZEVKAPITOLY">
    <w:name w:val="ZÁHLAVÍ NÁZEV KAPITOLY"/>
    <w:basedOn w:val="Zhlav"/>
    <w:qFormat/>
    <w:rsid w:val="00556060"/>
    <w:pPr>
      <w:tabs>
        <w:tab w:val="left" w:pos="0"/>
        <w:tab w:val="left" w:pos="993"/>
      </w:tabs>
      <w:ind w:left="964"/>
      <w:jc w:val="left"/>
    </w:pPr>
    <w:rPr>
      <w:noProof/>
      <w:sz w:val="20"/>
    </w:rPr>
  </w:style>
  <w:style w:type="paragraph" w:customStyle="1" w:styleId="HLAVNNADPIS">
    <w:name w:val="HLAVNÍ NADPIS"/>
    <w:basedOn w:val="Textdokumentu"/>
    <w:qFormat/>
    <w:rsid w:val="005A7C44"/>
    <w:rPr>
      <w:b/>
      <w:color w:val="FF671F"/>
      <w:sz w:val="32"/>
    </w:rPr>
  </w:style>
  <w:style w:type="table" w:styleId="Svtlmkatabulky">
    <w:name w:val="Grid Table Light"/>
    <w:basedOn w:val="Normlntabulka"/>
    <w:uiPriority w:val="40"/>
    <w:rsid w:val="005F53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rosttabulka1">
    <w:name w:val="Plain Table 1"/>
    <w:basedOn w:val="Normlntabulka"/>
    <w:uiPriority w:val="41"/>
    <w:rsid w:val="005F53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Obsahtext">
    <w:name w:val="Obsah text"/>
    <w:basedOn w:val="Textdokumentu"/>
    <w:qFormat/>
    <w:rsid w:val="007E030A"/>
    <w:pPr>
      <w:tabs>
        <w:tab w:val="right" w:leader="dot" w:pos="4536"/>
      </w:tabs>
      <w:spacing w:line="276" w:lineRule="auto"/>
    </w:pPr>
  </w:style>
  <w:style w:type="paragraph" w:customStyle="1" w:styleId="Upozornn">
    <w:name w:val="Upozornění"/>
    <w:qFormat/>
    <w:rsid w:val="00223831"/>
    <w:pPr>
      <w:framePr w:hSpace="141" w:wrap="around" w:vAnchor="text" w:hAnchor="margin" w:y="1222"/>
      <w:spacing w:line="276" w:lineRule="auto"/>
      <w:jc w:val="both"/>
    </w:pPr>
    <w:rPr>
      <w:rFonts w:ascii="Arial" w:eastAsiaTheme="minorEastAsia" w:hAnsi="Arial" w:cs="Arial"/>
      <w:bCs/>
      <w:i/>
      <w:iCs/>
      <w:color w:val="000000" w:themeColor="text1"/>
      <w:sz w:val="14"/>
      <w:szCs w:val="20"/>
      <w:lang w:bidi="he-IL"/>
    </w:rPr>
  </w:style>
  <w:style w:type="paragraph" w:customStyle="1" w:styleId="PodnadpiskapitolyCharCharChar">
    <w:name w:val="Podnadpis kapitoly Char Char Char"/>
    <w:link w:val="PodnadpiskapitolyCharCharCharChar"/>
    <w:rsid w:val="00C501E4"/>
    <w:pPr>
      <w:spacing w:after="80" w:line="240" w:lineRule="auto"/>
    </w:pPr>
    <w:rPr>
      <w:rFonts w:ascii="Verdana" w:eastAsia="Times New Roman" w:hAnsi="Verdana" w:cs="Times New Roman"/>
      <w:b/>
      <w:color w:val="000000"/>
      <w:sz w:val="20"/>
      <w:szCs w:val="20"/>
      <w:lang w:eastAsia="cs-CZ"/>
    </w:rPr>
  </w:style>
  <w:style w:type="character" w:customStyle="1" w:styleId="PodnadpiskapitolyCharCharCharChar">
    <w:name w:val="Podnadpis kapitoly Char Char Char Char"/>
    <w:link w:val="PodnadpiskapitolyCharCharChar"/>
    <w:rsid w:val="00C501E4"/>
    <w:rPr>
      <w:rFonts w:ascii="Verdana" w:eastAsia="Times New Roman" w:hAnsi="Verdana" w:cs="Times New Roman"/>
      <w:b/>
      <w:color w:val="000000"/>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Motiv Office">
  <a:themeElements>
    <a:clrScheme name="Cheb">
      <a:dk1>
        <a:sysClr val="windowText" lastClr="000000"/>
      </a:dk1>
      <a:lt1>
        <a:sysClr val="window" lastClr="FFFFFF"/>
      </a:lt1>
      <a:dk2>
        <a:srgbClr val="44546A"/>
      </a:dk2>
      <a:lt2>
        <a:srgbClr val="E7E6E6"/>
      </a:lt2>
      <a:accent1>
        <a:srgbClr val="D93B2A"/>
      </a:accent1>
      <a:accent2>
        <a:srgbClr val="A5A5A5"/>
      </a:accent2>
      <a:accent3>
        <a:srgbClr val="EEB56E"/>
      </a:accent3>
      <a:accent4>
        <a:srgbClr val="EAE4D6"/>
      </a:accent4>
      <a:accent5>
        <a:srgbClr val="5B9BD5"/>
      </a:accent5>
      <a:accent6>
        <a:srgbClr val="70AD47"/>
      </a:accent6>
      <a:hlink>
        <a:srgbClr val="0563C1"/>
      </a:hlink>
      <a:folHlink>
        <a:srgbClr val="954F72"/>
      </a:folHlink>
    </a:clrScheme>
    <a:fontScheme name="Cheb">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962D3-8E5D-8242-A2AF-708D4113B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3</Pages>
  <Words>2233</Words>
  <Characters>13179</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2025-05-21T08:41:00Z</dcterms:created>
  <dcterms:modified xsi:type="dcterms:W3CDTF">2025-05-21T08:42:00Z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6d0777fd,1d20eefc,14ec99b1</vt:lpwstr>
  </property>
  <property fmtid="{D5CDD505-2E9C-101B-9397-08002B2CF9AE}" pid="3" name="ClassificationContentMarkingFooterFontProps">
    <vt:lpwstr>#000000,11,Calibri</vt:lpwstr>
  </property>
  <property fmtid="{D5CDD505-2E9C-101B-9397-08002B2CF9AE}" pid="4" name="ClassificationContentMarkingFooterText">
    <vt:lpwstr>INTERNÍ</vt:lpwstr>
  </property>
  <property fmtid="{D5CDD505-2E9C-101B-9397-08002B2CF9AE}" pid="5" name="MSIP_Label_0392456b-7225-4f58-a5d8-e0dff685196a_Enabled">
    <vt:lpwstr>true</vt:lpwstr>
  </property>
  <property fmtid="{D5CDD505-2E9C-101B-9397-08002B2CF9AE}" pid="6" name="MSIP_Label_0392456b-7225-4f58-a5d8-e0dff685196a_SetDate">
    <vt:lpwstr>2025-05-21T08:42:24Z</vt:lpwstr>
  </property>
  <property fmtid="{D5CDD505-2E9C-101B-9397-08002B2CF9AE}" pid="7" name="MSIP_Label_0392456b-7225-4f58-a5d8-e0dff685196a_Method">
    <vt:lpwstr>Standard</vt:lpwstr>
  </property>
  <property fmtid="{D5CDD505-2E9C-101B-9397-08002B2CF9AE}" pid="8" name="MSIP_Label_0392456b-7225-4f58-a5d8-e0dff685196a_Name">
    <vt:lpwstr>INTERNÍ</vt:lpwstr>
  </property>
  <property fmtid="{D5CDD505-2E9C-101B-9397-08002B2CF9AE}" pid="9" name="MSIP_Label_0392456b-7225-4f58-a5d8-e0dff685196a_SiteId">
    <vt:lpwstr>7c0de962-bcda-4490-991f-b971afe61ed9</vt:lpwstr>
  </property>
  <property fmtid="{D5CDD505-2E9C-101B-9397-08002B2CF9AE}" pid="10" name="MSIP_Label_0392456b-7225-4f58-a5d8-e0dff685196a_ActionId">
    <vt:lpwstr>de4e0dab-a41b-41a1-91ef-3904e7c477c9</vt:lpwstr>
  </property>
  <property fmtid="{D5CDD505-2E9C-101B-9397-08002B2CF9AE}" pid="11" name="MSIP_Label_0392456b-7225-4f58-a5d8-e0dff685196a_ContentBits">
    <vt:lpwstr>2</vt:lpwstr>
  </property>
  <property fmtid="{D5CDD505-2E9C-101B-9397-08002B2CF9AE}" pid="12" name="MSIP_Label_0392456b-7225-4f58-a5d8-e0dff685196a_Tag">
    <vt:lpwstr>10, 3, 0, 1</vt:lpwstr>
  </property>
</Properties>
</file>